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97" w:rsidRDefault="00947BB3" w:rsidP="00947BB3">
      <w:pPr>
        <w:pStyle w:val="NormalWeb"/>
        <w:jc w:val="center"/>
        <w:rPr>
          <w:rFonts w:ascii="Tahoma" w:hAnsi="Tahoma" w:cs="Tahoma"/>
          <w:b/>
          <w:color w:val="333333"/>
          <w:sz w:val="21"/>
          <w:szCs w:val="21"/>
          <w:u w:val="single"/>
        </w:rPr>
      </w:pPr>
      <w:r w:rsidRPr="00947BB3">
        <w:rPr>
          <w:rFonts w:ascii="Tahoma" w:hAnsi="Tahoma" w:cs="Tahoma"/>
          <w:b/>
          <w:color w:val="333333"/>
          <w:sz w:val="21"/>
          <w:szCs w:val="21"/>
          <w:u w:val="single"/>
        </w:rPr>
        <w:t>Bilingual Advocate/Child Protective Services Specialist</w:t>
      </w:r>
    </w:p>
    <w:p w:rsidR="00C670A0" w:rsidRDefault="00C670A0" w:rsidP="00C670A0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who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WE are</w:t>
      </w:r>
    </w:p>
    <w:p w:rsidR="00C670A0" w:rsidRDefault="00C670A0" w:rsidP="00C670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We’re The SAFE Alliance, a merger of Austin Children’s Shelter and </w:t>
      </w:r>
      <w:proofErr w:type="spellStart"/>
      <w:r>
        <w:rPr>
          <w:rFonts w:ascii="Tahoma" w:hAnsi="Tahoma" w:cs="Tahoma"/>
          <w:sz w:val="21"/>
          <w:szCs w:val="21"/>
        </w:rPr>
        <w:t>SafePlace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C670A0" w:rsidRDefault="00C670A0" w:rsidP="00C670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We’re a registered, 501(c</w:t>
      </w:r>
      <w:proofErr w:type="gramStart"/>
      <w:r>
        <w:rPr>
          <w:rFonts w:ascii="Tahoma" w:hAnsi="Tahoma" w:cs="Tahoma"/>
          <w:sz w:val="21"/>
          <w:szCs w:val="21"/>
        </w:rPr>
        <w:t>)3</w:t>
      </w:r>
      <w:proofErr w:type="gramEnd"/>
      <w:r>
        <w:rPr>
          <w:rFonts w:ascii="Tahoma" w:hAnsi="Tahoma" w:cs="Tahoma"/>
          <w:sz w:val="21"/>
          <w:szCs w:val="21"/>
        </w:rPr>
        <w:t xml:space="preserve"> nonprofit organization, spanning two beautiful campuses on several acres in beautiful Austin, Texas. </w:t>
      </w:r>
    </w:p>
    <w:p w:rsidR="00C670A0" w:rsidRDefault="00C670A0" w:rsidP="00C670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We’re a diverse, passionate group of more than 335 staff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C670A0" w:rsidRDefault="00C670A0" w:rsidP="00C670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Chronicle; we’re a two-time Austin-American Statesman’s “Top Workplace” winner for years 2015 and 2016; and we were named a “Best Nonprofit” in 2017 by the Nonprofit Times.</w:t>
      </w:r>
    </w:p>
    <w:p w:rsidR="00C670A0" w:rsidRPr="00C670A0" w:rsidRDefault="00C670A0" w:rsidP="00C670A0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74777C" w:rsidRPr="00C92A07" w:rsidRDefault="0074777C" w:rsidP="0074777C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C92A07">
        <w:rPr>
          <w:rFonts w:ascii="Tahoma" w:hAnsi="Tahoma" w:cs="Tahoma"/>
          <w:b/>
          <w:sz w:val="21"/>
          <w:szCs w:val="21"/>
        </w:rPr>
        <w:t>who</w:t>
      </w:r>
      <w:proofErr w:type="gramEnd"/>
      <w:r w:rsidRPr="00C92A07">
        <w:rPr>
          <w:rFonts w:ascii="Tahoma" w:hAnsi="Tahoma" w:cs="Tahoma"/>
          <w:b/>
          <w:sz w:val="21"/>
          <w:szCs w:val="21"/>
        </w:rPr>
        <w:t xml:space="preserve"> YOU are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You’re a strong believer that all people should have lives that are free from violence and abuse.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You’re someone who cares about positive client and customer relations. You build strong relationships, and you deliver effective client and customer-centric solutions.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You’ve are impeccable decision maker. Your decisions are timely, and they’ll help the organization move forward.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 value differences, recognizing that different perspectives and cultural diversity make the world a better place to be.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:rsidR="0074777C" w:rsidRPr="00C92A07" w:rsidRDefault="0074777C" w:rsidP="0074777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92A07">
        <w:rPr>
          <w:rFonts w:ascii="Tahoma" w:hAnsi="Tahoma" w:cs="Tahoma"/>
          <w:sz w:val="21"/>
          <w:szCs w:val="21"/>
        </w:rPr>
        <w:t xml:space="preserve">You’re trustworthy. You gain confidence and the trust of others through integrity and forthright honesty. </w:t>
      </w:r>
    </w:p>
    <w:p w:rsidR="0074777C" w:rsidRDefault="0074777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7A0E11" w:rsidRPr="00947BB3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947BB3">
        <w:rPr>
          <w:rFonts w:ascii="Tahoma" w:hAnsi="Tahoma" w:cs="Tahoma"/>
          <w:b/>
          <w:sz w:val="21"/>
          <w:szCs w:val="21"/>
        </w:rPr>
        <w:t>what</w:t>
      </w:r>
      <w:proofErr w:type="gramEnd"/>
      <w:r w:rsidRPr="00947BB3">
        <w:rPr>
          <w:rFonts w:ascii="Tahoma" w:hAnsi="Tahoma" w:cs="Tahoma"/>
          <w:b/>
          <w:sz w:val="21"/>
          <w:szCs w:val="21"/>
        </w:rPr>
        <w:t xml:space="preserve"> WE need YOU to do</w:t>
      </w:r>
      <w:r w:rsidR="004C30A0" w:rsidRPr="00947BB3">
        <w:rPr>
          <w:rFonts w:ascii="Tahoma" w:hAnsi="Tahoma" w:cs="Tahoma"/>
          <w:b/>
          <w:sz w:val="21"/>
          <w:szCs w:val="21"/>
        </w:rPr>
        <w:t xml:space="preserve"> for us</w:t>
      </w:r>
    </w:p>
    <w:p w:rsidR="00200A05" w:rsidRPr="00947BB3" w:rsidRDefault="00200A05" w:rsidP="00947BB3">
      <w:pPr>
        <w:pStyle w:val="NormalWeb"/>
        <w:rPr>
          <w:rFonts w:ascii="Tahoma" w:hAnsi="Tahoma" w:cs="Tahoma"/>
          <w:color w:val="333333"/>
          <w:sz w:val="21"/>
          <w:szCs w:val="21"/>
        </w:rPr>
      </w:pPr>
      <w:r w:rsidRPr="00947BB3">
        <w:rPr>
          <w:rFonts w:ascii="Tahoma" w:hAnsi="Tahoma" w:cs="Tahoma"/>
          <w:sz w:val="21"/>
          <w:szCs w:val="21"/>
        </w:rPr>
        <w:t>We need you to fill the role of</w:t>
      </w:r>
      <w:r w:rsidR="00947BB3" w:rsidRPr="00947BB3">
        <w:rPr>
          <w:rFonts w:ascii="Tahoma" w:hAnsi="Tahoma" w:cs="Tahoma"/>
          <w:sz w:val="21"/>
          <w:szCs w:val="21"/>
        </w:rPr>
        <w:t xml:space="preserve"> </w:t>
      </w:r>
      <w:r w:rsidR="00947BB3" w:rsidRPr="00947BB3">
        <w:rPr>
          <w:rFonts w:ascii="Tahoma" w:hAnsi="Tahoma" w:cs="Tahoma"/>
          <w:color w:val="333333"/>
          <w:sz w:val="21"/>
          <w:szCs w:val="21"/>
        </w:rPr>
        <w:t>Bilingual Advocate/Child Protective Services Specialist</w:t>
      </w:r>
      <w:r w:rsidRPr="00947BB3">
        <w:rPr>
          <w:rFonts w:ascii="Tahoma" w:hAnsi="Tahoma" w:cs="Tahoma"/>
          <w:sz w:val="21"/>
          <w:szCs w:val="21"/>
        </w:rPr>
        <w:t>. This is a FULL TIME, NON-EXEMPT</w:t>
      </w:r>
      <w:r w:rsidR="00FF3222" w:rsidRPr="00947BB3">
        <w:rPr>
          <w:rFonts w:ascii="Tahoma" w:hAnsi="Tahoma" w:cs="Tahoma"/>
          <w:sz w:val="21"/>
          <w:szCs w:val="21"/>
        </w:rPr>
        <w:t xml:space="preserve"> position. </w:t>
      </w:r>
      <w:r w:rsidRPr="00947BB3">
        <w:rPr>
          <w:rFonts w:ascii="Tahoma" w:hAnsi="Tahoma" w:cs="Tahoma"/>
          <w:sz w:val="21"/>
          <w:szCs w:val="21"/>
        </w:rPr>
        <w:t xml:space="preserve">You’ll </w:t>
      </w:r>
      <w:r w:rsidR="00FF3222" w:rsidRPr="00947BB3">
        <w:rPr>
          <w:rFonts w:ascii="Tahoma" w:hAnsi="Tahoma" w:cs="Tahoma"/>
          <w:sz w:val="21"/>
          <w:szCs w:val="21"/>
        </w:rPr>
        <w:t>wow us by</w:t>
      </w:r>
      <w:r w:rsidRPr="00947BB3">
        <w:rPr>
          <w:rFonts w:ascii="Tahoma" w:hAnsi="Tahoma" w:cs="Tahoma"/>
          <w:sz w:val="21"/>
          <w:szCs w:val="21"/>
        </w:rPr>
        <w:t xml:space="preserve"> </w:t>
      </w:r>
      <w:r w:rsidR="00FF3222" w:rsidRPr="00947BB3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947BB3">
        <w:rPr>
          <w:rFonts w:ascii="Tahoma" w:hAnsi="Tahoma" w:cs="Tahoma"/>
          <w:sz w:val="21"/>
          <w:szCs w:val="21"/>
        </w:rPr>
        <w:t xml:space="preserve">key </w:t>
      </w:r>
      <w:r w:rsidR="00FF3222" w:rsidRPr="00947BB3">
        <w:rPr>
          <w:rFonts w:ascii="Tahoma" w:hAnsi="Tahoma" w:cs="Tahoma"/>
          <w:sz w:val="21"/>
          <w:szCs w:val="21"/>
        </w:rPr>
        <w:t>duties and responsibilities</w:t>
      </w:r>
      <w:r w:rsidRPr="00947BB3">
        <w:rPr>
          <w:rFonts w:ascii="Tahoma" w:hAnsi="Tahoma" w:cs="Tahoma"/>
          <w:sz w:val="21"/>
          <w:szCs w:val="21"/>
        </w:rPr>
        <w:t xml:space="preserve">: 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>Provides short- and long-term client focused case management and advocacy to both residential and non-residential clients.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 xml:space="preserve">Assists clients in acquiring skills necessary to: maintain independent housing, budget, identify and seek needed resources to help with stability. </w:t>
      </w:r>
    </w:p>
    <w:p w:rsidR="00713DBA" w:rsidRPr="00713DBA" w:rsidRDefault="0074777C" w:rsidP="00F11516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>Participates in collaboration and team meetings including</w:t>
      </w:r>
    </w:p>
    <w:p w:rsidR="0074777C" w:rsidRPr="00713DBA" w:rsidRDefault="0074777C" w:rsidP="00F11516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>Possesses high level of work ethics with handling confidential client information, appropriately sets professional boundaries, and is able to process a lot of details and optimize work processes</w:t>
      </w:r>
      <w:r w:rsidR="00713DBA" w:rsidRPr="00713DBA">
        <w:rPr>
          <w:rFonts w:ascii="Tahoma" w:hAnsi="Tahoma" w:cs="Tahoma"/>
          <w:b/>
        </w:rPr>
        <w:t>.</w:t>
      </w:r>
    </w:p>
    <w:p w:rsidR="0074777C" w:rsidRPr="00713DBA" w:rsidRDefault="00713DBA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 xml:space="preserve">Provides consultation to </w:t>
      </w:r>
      <w:r w:rsidR="0074777C" w:rsidRPr="00713DBA">
        <w:rPr>
          <w:rFonts w:ascii="Tahoma" w:hAnsi="Tahoma" w:cs="Tahoma"/>
        </w:rPr>
        <w:t>CPS caseworkers on cases where a history of domestic violence in the household presents a barrier to protective parenting.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 xml:space="preserve">Creates individual safety plans with the protective parent as needed, including assisting with getting protective orders and securing shelter as needed. 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>Provides consultation to SAFE staff regarding information and education around the CPS system and best practices.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 xml:space="preserve">Works with SAFE Futures Director to assess client/staff issues as they relate to CPS involvement. </w:t>
      </w:r>
    </w:p>
    <w:p w:rsidR="0074777C" w:rsidRPr="00713DBA" w:rsidRDefault="0074777C" w:rsidP="0074777C">
      <w:pPr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713DBA">
        <w:rPr>
          <w:rFonts w:ascii="Tahoma" w:hAnsi="Tahoma" w:cs="Tahoma"/>
        </w:rPr>
        <w:t>Plans and implements educational classes around the issues of domestic violence and protective parenting to CPS and SAFE clients.</w:t>
      </w:r>
    </w:p>
    <w:p w:rsidR="00200A05" w:rsidRPr="00947BB3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947BB3">
        <w:rPr>
          <w:rFonts w:ascii="Tahoma" w:hAnsi="Tahoma" w:cs="Tahoma"/>
          <w:b/>
          <w:sz w:val="21"/>
          <w:szCs w:val="21"/>
        </w:rPr>
        <w:t>t</w:t>
      </w:r>
      <w:r w:rsidR="00200A05" w:rsidRPr="00947BB3">
        <w:rPr>
          <w:rFonts w:ascii="Tahoma" w:hAnsi="Tahoma" w:cs="Tahoma"/>
          <w:b/>
          <w:sz w:val="21"/>
          <w:szCs w:val="21"/>
        </w:rPr>
        <w:t>o</w:t>
      </w:r>
      <w:proofErr w:type="gramEnd"/>
      <w:r w:rsidR="00200A05" w:rsidRPr="00947BB3">
        <w:rPr>
          <w:rFonts w:ascii="Tahoma" w:hAnsi="Tahoma" w:cs="Tahoma"/>
          <w:b/>
          <w:sz w:val="21"/>
          <w:szCs w:val="21"/>
        </w:rPr>
        <w:t xml:space="preserve"> be successful in this role, </w:t>
      </w:r>
      <w:r w:rsidRPr="00947BB3">
        <w:rPr>
          <w:rFonts w:ascii="Tahoma" w:hAnsi="Tahoma" w:cs="Tahoma"/>
          <w:b/>
          <w:sz w:val="21"/>
          <w:szCs w:val="21"/>
        </w:rPr>
        <w:t>WE’LL need YOU</w:t>
      </w:r>
      <w:r w:rsidR="00200A05" w:rsidRPr="00947BB3">
        <w:rPr>
          <w:rFonts w:ascii="Tahoma" w:hAnsi="Tahoma" w:cs="Tahoma"/>
          <w:b/>
          <w:sz w:val="21"/>
          <w:szCs w:val="21"/>
        </w:rPr>
        <w:t xml:space="preserve"> to</w:t>
      </w:r>
    </w:p>
    <w:p w:rsidR="0074777C" w:rsidRPr="00F42251" w:rsidRDefault="0074777C" w:rsidP="0074777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Tahoma" w:hAnsi="Tahoma" w:cs="Tahoma"/>
          <w:b/>
          <w:u w:val="single"/>
        </w:rPr>
      </w:pPr>
      <w:r w:rsidRPr="00F42251">
        <w:rPr>
          <w:rFonts w:ascii="Tahoma" w:hAnsi="Tahoma" w:cs="Tahoma"/>
        </w:rPr>
        <w:t>Bachelor’s Degree in Social Work or other related field.</w:t>
      </w:r>
    </w:p>
    <w:p w:rsidR="0074777C" w:rsidRPr="00F42251" w:rsidRDefault="0074777C" w:rsidP="0074777C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Tahoma" w:hAnsi="Tahoma" w:cs="Tahoma"/>
        </w:rPr>
      </w:pPr>
      <w:r w:rsidRPr="00F42251">
        <w:rPr>
          <w:rFonts w:ascii="Tahoma" w:hAnsi="Tahoma" w:cs="Tahoma"/>
        </w:rPr>
        <w:t>Two years’ experience in human services is required; however, two years of professional experience in human services may be substituted for each year of bachelor’s level education.</w:t>
      </w:r>
    </w:p>
    <w:p w:rsidR="0074777C" w:rsidRPr="00F42251" w:rsidRDefault="0074777C" w:rsidP="0074777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Tahoma" w:hAnsi="Tahoma" w:cs="Tahoma"/>
        </w:rPr>
      </w:pPr>
      <w:r w:rsidRPr="00F42251">
        <w:rPr>
          <w:rFonts w:ascii="Tahoma" w:hAnsi="Tahoma" w:cs="Tahoma"/>
        </w:rPr>
        <w:t xml:space="preserve">Experience working with </w:t>
      </w:r>
      <w:r>
        <w:rPr>
          <w:rFonts w:ascii="Tahoma" w:hAnsi="Tahoma" w:cs="Tahoma"/>
        </w:rPr>
        <w:t>adult survivors of domestic violence preferred.</w:t>
      </w:r>
    </w:p>
    <w:p w:rsidR="0074777C" w:rsidRPr="00F42251" w:rsidRDefault="0074777C" w:rsidP="0074777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Tahoma" w:hAnsi="Tahoma" w:cs="Tahoma"/>
        </w:rPr>
      </w:pPr>
      <w:r w:rsidRPr="00F42251">
        <w:rPr>
          <w:rFonts w:ascii="Tahoma" w:hAnsi="Tahoma" w:cs="Tahoma"/>
        </w:rPr>
        <w:t>Experience and/or education that pertains to working with children with an understanding of their developmental skills required.</w:t>
      </w:r>
    </w:p>
    <w:p w:rsidR="0074777C" w:rsidRPr="00F42251" w:rsidRDefault="0074777C" w:rsidP="0074777C">
      <w:pPr>
        <w:pStyle w:val="ListParagraph"/>
        <w:numPr>
          <w:ilvl w:val="0"/>
          <w:numId w:val="10"/>
        </w:numPr>
        <w:spacing w:after="200" w:line="276" w:lineRule="auto"/>
        <w:ind w:left="360"/>
        <w:jc w:val="both"/>
        <w:rPr>
          <w:rFonts w:ascii="Tahoma" w:hAnsi="Tahoma" w:cs="Tahoma"/>
        </w:rPr>
      </w:pPr>
      <w:r w:rsidRPr="00F42251">
        <w:rPr>
          <w:rFonts w:ascii="Tahoma" w:hAnsi="Tahoma" w:cs="Tahoma"/>
        </w:rPr>
        <w:t>One year of training or community education experience required.</w:t>
      </w:r>
    </w:p>
    <w:p w:rsidR="00713DBA" w:rsidRPr="00713DBA" w:rsidRDefault="0074777C" w:rsidP="00713DBA">
      <w:pPr>
        <w:pStyle w:val="ListParagraph"/>
        <w:numPr>
          <w:ilvl w:val="0"/>
          <w:numId w:val="10"/>
        </w:numPr>
        <w:spacing w:after="100" w:afterAutospacing="1" w:line="276" w:lineRule="auto"/>
        <w:ind w:left="360"/>
        <w:rPr>
          <w:rFonts w:ascii="Tahoma" w:hAnsi="Tahoma" w:cs="Tahoma"/>
          <w:b/>
          <w:u w:val="single"/>
        </w:rPr>
      </w:pPr>
      <w:r w:rsidRPr="00F42251">
        <w:rPr>
          <w:rFonts w:ascii="Tahoma" w:hAnsi="Tahoma" w:cs="Tahoma"/>
        </w:rPr>
        <w:t>Experience with the CPS system preferred.</w:t>
      </w:r>
    </w:p>
    <w:p w:rsidR="00713DBA" w:rsidRPr="00713DBA" w:rsidRDefault="00713DBA" w:rsidP="00713D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</w:rPr>
      </w:pPr>
      <w:r w:rsidRPr="00713DBA">
        <w:rPr>
          <w:rFonts w:ascii="Tahoma" w:hAnsi="Tahoma" w:cs="Tahoma"/>
          <w:sz w:val="21"/>
          <w:szCs w:val="21"/>
        </w:rPr>
        <w:t>Adheres to SAFE Alliance’s Guiding Principles, Mission, Standards of Conduct, Core Competencies and Confidentiality Policy.</w:t>
      </w:r>
    </w:p>
    <w:p w:rsidR="00713DBA" w:rsidRPr="00713DBA" w:rsidRDefault="00713DBA" w:rsidP="00713D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</w:rPr>
      </w:pPr>
      <w:r w:rsidRPr="00713DBA">
        <w:rPr>
          <w:rFonts w:ascii="Tahoma" w:hAnsi="Tahoma" w:cs="Tahoma"/>
          <w:sz w:val="21"/>
          <w:szCs w:val="21"/>
        </w:rPr>
        <w:t>Valid Texas driver’s license.</w:t>
      </w:r>
    </w:p>
    <w:p w:rsidR="00713DBA" w:rsidRPr="00713DBA" w:rsidRDefault="00713DBA" w:rsidP="00713D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</w:rPr>
      </w:pPr>
      <w:r w:rsidRPr="00713DBA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:rsidR="00713DBA" w:rsidRPr="00713DBA" w:rsidRDefault="00713DBA" w:rsidP="00713D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</w:rPr>
      </w:pPr>
      <w:r w:rsidRPr="00713DBA">
        <w:rPr>
          <w:rFonts w:ascii="Tahoma" w:hAnsi="Tahoma" w:cs="Tahoma"/>
          <w:sz w:val="21"/>
          <w:szCs w:val="21"/>
        </w:rPr>
        <w:t>Excellent communication and listening skills.</w:t>
      </w:r>
    </w:p>
    <w:p w:rsidR="00200A05" w:rsidRPr="00713DBA" w:rsidRDefault="00713DBA" w:rsidP="00713D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ahoma" w:hAnsi="Tahoma" w:cs="Tahoma"/>
        </w:rPr>
      </w:pPr>
      <w:r w:rsidRPr="00713DBA">
        <w:rPr>
          <w:rFonts w:ascii="Tahoma" w:hAnsi="Tahoma" w:cs="Tahoma"/>
          <w:sz w:val="21"/>
          <w:szCs w:val="21"/>
        </w:rPr>
        <w:t>Bilingual (English/Spanish) required.</w:t>
      </w:r>
    </w:p>
    <w:p w:rsidR="00200A05" w:rsidRPr="00947BB3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947BB3">
        <w:rPr>
          <w:rFonts w:ascii="Tahoma" w:hAnsi="Tahoma" w:cs="Tahoma"/>
          <w:b/>
          <w:sz w:val="21"/>
          <w:szCs w:val="21"/>
        </w:rPr>
        <w:t>how</w:t>
      </w:r>
      <w:proofErr w:type="gramEnd"/>
      <w:r w:rsidRPr="00947BB3">
        <w:rPr>
          <w:rFonts w:ascii="Tahoma" w:hAnsi="Tahoma" w:cs="Tahoma"/>
          <w:b/>
          <w:sz w:val="21"/>
          <w:szCs w:val="21"/>
        </w:rPr>
        <w:t xml:space="preserve"> WE’LL make it worth</w:t>
      </w:r>
      <w:r w:rsidR="004C30A0" w:rsidRPr="00947BB3">
        <w:rPr>
          <w:rFonts w:ascii="Tahoma" w:hAnsi="Tahoma" w:cs="Tahoma"/>
          <w:b/>
          <w:sz w:val="21"/>
          <w:szCs w:val="21"/>
        </w:rPr>
        <w:t xml:space="preserve"> YOUR while</w:t>
      </w:r>
    </w:p>
    <w:p w:rsidR="004C30A0" w:rsidRPr="00947BB3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947BB3" w:rsidRPr="00947BB3">
        <w:rPr>
          <w:rFonts w:ascii="Tahoma" w:eastAsia="Times New Roman" w:hAnsi="Tahoma" w:cs="Tahoma"/>
          <w:sz w:val="21"/>
          <w:szCs w:val="21"/>
        </w:rPr>
        <w:t>$33,000-$35,000</w:t>
      </w:r>
      <w:r w:rsidRPr="00947BB3"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947BB3">
        <w:rPr>
          <w:rFonts w:ascii="Tahoma" w:eastAsia="Times New Roman" w:hAnsi="Tahoma" w:cs="Tahoma"/>
          <w:sz w:val="21"/>
          <w:szCs w:val="21"/>
        </w:rPr>
        <w:t xml:space="preserve">edical, </w:t>
      </w:r>
      <w:r w:rsidRPr="00947BB3"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947BB3">
        <w:rPr>
          <w:rFonts w:ascii="Tahoma" w:eastAsia="Times New Roman" w:hAnsi="Tahoma" w:cs="Tahoma"/>
          <w:sz w:val="21"/>
          <w:szCs w:val="21"/>
        </w:rPr>
        <w:t xml:space="preserve">erm </w:t>
      </w:r>
      <w:r w:rsidRPr="00947BB3">
        <w:rPr>
          <w:rFonts w:ascii="Tahoma" w:eastAsia="Times New Roman" w:hAnsi="Tahoma" w:cs="Tahoma"/>
          <w:sz w:val="21"/>
          <w:szCs w:val="21"/>
        </w:rPr>
        <w:t>d</w:t>
      </w:r>
      <w:r w:rsidR="00200A05" w:rsidRPr="00947BB3">
        <w:rPr>
          <w:rFonts w:ascii="Tahoma" w:eastAsia="Times New Roman" w:hAnsi="Tahoma" w:cs="Tahoma"/>
          <w:sz w:val="21"/>
          <w:szCs w:val="21"/>
        </w:rPr>
        <w:t xml:space="preserve">isability </w:t>
      </w:r>
      <w:r w:rsidRPr="00947BB3">
        <w:rPr>
          <w:rFonts w:ascii="Tahoma" w:eastAsia="Times New Roman" w:hAnsi="Tahoma" w:cs="Tahoma"/>
          <w:sz w:val="21"/>
          <w:szCs w:val="21"/>
        </w:rPr>
        <w:t>i</w:t>
      </w:r>
      <w:r w:rsidR="00200A05" w:rsidRPr="00947BB3">
        <w:rPr>
          <w:rFonts w:ascii="Tahoma" w:eastAsia="Times New Roman" w:hAnsi="Tahoma" w:cs="Tahoma"/>
          <w:sz w:val="21"/>
          <w:szCs w:val="21"/>
        </w:rPr>
        <w:t>nsurance</w:t>
      </w:r>
      <w:r w:rsidRPr="00947BB3"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947BB3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 w:rsidRPr="00947BB3">
        <w:rPr>
          <w:rFonts w:ascii="Tahoma" w:eastAsia="Times New Roman" w:hAnsi="Tahoma" w:cs="Tahoma"/>
          <w:sz w:val="21"/>
          <w:szCs w:val="21"/>
        </w:rPr>
        <w:t>,</w:t>
      </w:r>
      <w:r w:rsidR="00200A05" w:rsidRPr="00947BB3">
        <w:rPr>
          <w:rFonts w:ascii="Tahoma" w:eastAsia="Times New Roman" w:hAnsi="Tahoma" w:cs="Tahoma"/>
          <w:sz w:val="21"/>
          <w:szCs w:val="21"/>
        </w:rPr>
        <w:t xml:space="preserve"> </w:t>
      </w:r>
      <w:r w:rsidRPr="00947BB3"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947BB3">
        <w:rPr>
          <w:rFonts w:ascii="Tahoma" w:eastAsia="Times New Roman" w:hAnsi="Tahoma" w:cs="Tahoma"/>
          <w:sz w:val="21"/>
          <w:szCs w:val="21"/>
        </w:rPr>
        <w:t xml:space="preserve">22 days in the </w:t>
      </w:r>
      <w:r w:rsidRPr="00947BB3"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947BB3">
        <w:rPr>
          <w:rFonts w:ascii="Tahoma" w:eastAsia="Times New Roman" w:hAnsi="Tahoma" w:cs="Tahoma"/>
          <w:sz w:val="21"/>
          <w:szCs w:val="21"/>
        </w:rPr>
        <w:t>year</w:t>
      </w:r>
      <w:r w:rsidRPr="00947BB3"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947BB3">
        <w:rPr>
          <w:rFonts w:ascii="Tahoma" w:eastAsia="Times New Roman" w:hAnsi="Tahoma" w:cs="Tahoma"/>
          <w:sz w:val="21"/>
          <w:szCs w:val="21"/>
        </w:rPr>
        <w:t>agency holidays and four additional per</w:t>
      </w:r>
      <w:r w:rsidRPr="00947BB3"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:rsidR="00200A05" w:rsidRPr="00947BB3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47BB3"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 w:rsidRPr="00947BB3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:rsidR="000B194C" w:rsidRPr="00947BB3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05CEB" w:rsidRPr="00227D53" w:rsidRDefault="00605CEB" w:rsidP="00605CEB">
      <w:pPr>
        <w:tabs>
          <w:tab w:val="left" w:pos="8220"/>
        </w:tabs>
        <w:rPr>
          <w:rFonts w:ascii="Tahoma" w:hAnsi="Tahoma" w:cs="Tahoma"/>
          <w:b/>
          <w:sz w:val="21"/>
          <w:szCs w:val="21"/>
        </w:rPr>
      </w:pPr>
      <w:proofErr w:type="gramStart"/>
      <w:r w:rsidRPr="00227D53">
        <w:rPr>
          <w:rFonts w:ascii="Tahoma" w:hAnsi="Tahoma" w:cs="Tahoma"/>
          <w:b/>
          <w:sz w:val="21"/>
          <w:szCs w:val="21"/>
        </w:rPr>
        <w:t>to</w:t>
      </w:r>
      <w:proofErr w:type="gramEnd"/>
      <w:r w:rsidRPr="00227D53">
        <w:rPr>
          <w:rFonts w:ascii="Tahoma" w:hAnsi="Tahoma" w:cs="Tahoma"/>
          <w:b/>
          <w:sz w:val="21"/>
          <w:szCs w:val="21"/>
        </w:rPr>
        <w:t xml:space="preserve"> apply</w:t>
      </w:r>
    </w:p>
    <w:p w:rsidR="00605CEB" w:rsidRDefault="00605CEB" w:rsidP="00605CE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:rsidR="00605CEB" w:rsidRDefault="00605CEB" w:rsidP="00605CEB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:rsidR="00183A85" w:rsidRDefault="00605CEB" w:rsidP="002257E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970FD">
        <w:rPr>
          <w:rFonts w:ascii="Tahoma" w:hAnsi="Tahoma" w:cs="Tahoma"/>
          <w:sz w:val="21"/>
          <w:szCs w:val="21"/>
        </w:rPr>
        <w:t>Here’s the link to apply:</w:t>
      </w:r>
      <w:r w:rsidR="00183A85" w:rsidRPr="00F970FD">
        <w:rPr>
          <w:rFonts w:ascii="Tahoma" w:hAnsi="Tahoma" w:cs="Tahoma"/>
          <w:sz w:val="21"/>
          <w:szCs w:val="21"/>
        </w:rPr>
        <w:t xml:space="preserve"> </w:t>
      </w:r>
      <w:hyperlink r:id="rId5" w:history="1">
        <w:r w:rsidR="002257E9" w:rsidRPr="008E6ACD">
          <w:rPr>
            <w:rStyle w:val="Hyperlink"/>
            <w:rFonts w:ascii="Tahoma" w:hAnsi="Tahoma" w:cs="Tahoma"/>
            <w:sz w:val="21"/>
            <w:szCs w:val="21"/>
          </w:rPr>
          <w:t>http://jobs.safeaustin.org/apply/MGRRuI6CpV/Bilingual-AdvocateChild-Protective-Services-Specialist?source=TNOYS</w:t>
        </w:r>
      </w:hyperlink>
    </w:p>
    <w:p w:rsidR="002257E9" w:rsidRDefault="002257E9" w:rsidP="002257E9">
      <w:pPr>
        <w:pStyle w:val="ListParagraph"/>
        <w:spacing w:after="0" w:line="240" w:lineRule="auto"/>
        <w:ind w:left="360"/>
        <w:rPr>
          <w:rFonts w:ascii="Tahoma" w:hAnsi="Tahoma" w:cs="Tahoma"/>
          <w:sz w:val="21"/>
          <w:szCs w:val="21"/>
        </w:rPr>
      </w:pPr>
    </w:p>
    <w:p w:rsidR="00F970FD" w:rsidRPr="00F970FD" w:rsidRDefault="00F970FD" w:rsidP="00F970FD">
      <w:pPr>
        <w:pStyle w:val="ListParagraph"/>
        <w:spacing w:after="0" w:line="240" w:lineRule="auto"/>
        <w:ind w:left="360"/>
        <w:rPr>
          <w:rFonts w:ascii="Tahoma" w:hAnsi="Tahoma" w:cs="Tahoma"/>
          <w:sz w:val="21"/>
          <w:szCs w:val="21"/>
        </w:rPr>
      </w:pPr>
    </w:p>
    <w:sectPr w:rsidR="00F970FD" w:rsidRPr="00F9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E67"/>
    <w:multiLevelType w:val="hybridMultilevel"/>
    <w:tmpl w:val="8EAC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3F"/>
    <w:multiLevelType w:val="hybridMultilevel"/>
    <w:tmpl w:val="642A0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33FD8"/>
    <w:multiLevelType w:val="hybridMultilevel"/>
    <w:tmpl w:val="155A6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B25"/>
    <w:multiLevelType w:val="hybridMultilevel"/>
    <w:tmpl w:val="1A1C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1233"/>
    <w:multiLevelType w:val="hybridMultilevel"/>
    <w:tmpl w:val="E756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1492D"/>
    <w:multiLevelType w:val="hybridMultilevel"/>
    <w:tmpl w:val="FF46B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A85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57E9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743A5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3AF"/>
    <w:rsid w:val="006019D9"/>
    <w:rsid w:val="00602631"/>
    <w:rsid w:val="00602CF7"/>
    <w:rsid w:val="00605CEB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3DBA"/>
    <w:rsid w:val="0071702F"/>
    <w:rsid w:val="00717BBB"/>
    <w:rsid w:val="00721EE3"/>
    <w:rsid w:val="00723341"/>
    <w:rsid w:val="0072397D"/>
    <w:rsid w:val="007241B4"/>
    <w:rsid w:val="00732509"/>
    <w:rsid w:val="0074777C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47BB3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670A0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970F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MGRRuI6CpV/Bilingual-AdvocateChild-Protective-Services-Specialist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2</cp:revision>
  <dcterms:created xsi:type="dcterms:W3CDTF">2017-07-03T20:13:00Z</dcterms:created>
  <dcterms:modified xsi:type="dcterms:W3CDTF">2017-07-03T20:13:00Z</dcterms:modified>
</cp:coreProperties>
</file>