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4F" w:rsidRDefault="004B5B4F" w:rsidP="004B5B4F">
      <w:pPr>
        <w:pStyle w:val="form-control-static"/>
        <w:rPr>
          <w:sz w:val="28"/>
          <w:szCs w:val="28"/>
          <w:lang w:val="en"/>
        </w:rPr>
      </w:pPr>
      <w:r w:rsidRPr="004B5B4F">
        <w:rPr>
          <w:sz w:val="28"/>
          <w:szCs w:val="28"/>
          <w:lang w:val="en"/>
        </w:rPr>
        <w:t>Lead Teacher</w:t>
      </w:r>
    </w:p>
    <w:p w:rsidR="004B5B4F" w:rsidRDefault="004B5B4F" w:rsidP="004B5B4F">
      <w:pPr>
        <w:spacing w:before="100" w:beforeAutospacing="1" w:after="100" w:afterAutospacing="1" w:line="240" w:lineRule="auto"/>
        <w:rPr>
          <w:rFonts w:ascii="Times New Roman" w:eastAsia="Times New Roman" w:hAnsi="Times New Roman" w:cs="Times New Roman"/>
          <w:sz w:val="24"/>
          <w:szCs w:val="24"/>
          <w:lang w:val="en"/>
        </w:rPr>
      </w:pPr>
    </w:p>
    <w:p w:rsidR="004B5B4F" w:rsidRDefault="004B5B4F" w:rsidP="004B5B4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5F4A68">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275A3A" w:rsidRPr="00275A3A" w:rsidRDefault="00275A3A" w:rsidP="00275A3A">
      <w:p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Do you have a passion for making a difference in the lives of youth? Do you a minimum of a CDA (Bachelor’s degree in Early Childhood Education or related field preferred), and at least two years' relevant experience working with children? If you answered "Yes" to these questions, then this full-time, non-exempt position which pays an annual salary of $26,000 may be the perfect fit for you.</w:t>
      </w:r>
    </w:p>
    <w:p w:rsidR="00275A3A" w:rsidRPr="00275A3A" w:rsidRDefault="00275A3A" w:rsidP="00275A3A">
      <w:p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Austin Children's Services, a founding partner in the LIFT Alliance, is seeking a Lead Teacher. Under supervision from the CDC Director, the lead teacher is responsible for the physical, mental, emotional and intellectual development of all children entrusted in their care, and maintains good relationships with the parents or guardians of each child. Additionally, this position works with the director to develop and implement curriculum for the classroom, and develops and implements a schedule of activities which meet the physical, emotional, social and cognitive needs of the children (these will include both indoor and outdoor activities as well as individual and group activities).</w:t>
      </w:r>
    </w:p>
    <w:p w:rsidR="00275A3A" w:rsidRPr="00275A3A" w:rsidRDefault="00275A3A" w:rsidP="00275A3A">
      <w:p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Requirements:</w:t>
      </w:r>
    </w:p>
    <w:p w:rsidR="00275A3A" w:rsidRPr="00275A3A" w:rsidRDefault="00275A3A" w:rsidP="00275A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Must have minimum of CDA. </w:t>
      </w:r>
    </w:p>
    <w:p w:rsidR="00275A3A" w:rsidRPr="00275A3A" w:rsidRDefault="00275A3A" w:rsidP="00275A3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275A3A">
        <w:rPr>
          <w:rFonts w:ascii="Times New Roman" w:eastAsia="Times New Roman" w:hAnsi="Times New Roman" w:cs="Times New Roman"/>
          <w:sz w:val="24"/>
          <w:szCs w:val="24"/>
        </w:rPr>
        <w:t>Bachelors</w:t>
      </w:r>
      <w:proofErr w:type="spellEnd"/>
      <w:proofErr w:type="gramEnd"/>
      <w:r w:rsidRPr="00275A3A">
        <w:rPr>
          <w:rFonts w:ascii="Times New Roman" w:eastAsia="Times New Roman" w:hAnsi="Times New Roman" w:cs="Times New Roman"/>
          <w:sz w:val="24"/>
          <w:szCs w:val="24"/>
        </w:rPr>
        <w:t xml:space="preserve"> degree in Early Childhood Education/Child Development or related field preferred.</w:t>
      </w:r>
    </w:p>
    <w:p w:rsidR="00275A3A" w:rsidRPr="00275A3A" w:rsidRDefault="00275A3A" w:rsidP="00275A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Minimum of two years’ experience working with children.</w:t>
      </w:r>
    </w:p>
    <w:p w:rsidR="00275A3A" w:rsidRPr="00275A3A" w:rsidRDefault="00275A3A" w:rsidP="00275A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 xml:space="preserve">Must have or willing to obtain First Aid and CPR </w:t>
      </w:r>
      <w:proofErr w:type="gramStart"/>
      <w:r w:rsidRPr="00275A3A">
        <w:rPr>
          <w:rFonts w:ascii="Times New Roman" w:eastAsia="Times New Roman" w:hAnsi="Times New Roman" w:cs="Times New Roman"/>
          <w:sz w:val="24"/>
          <w:szCs w:val="24"/>
        </w:rPr>
        <w:t>training.</w:t>
      </w:r>
      <w:proofErr w:type="gramEnd"/>
    </w:p>
    <w:p w:rsidR="00275A3A" w:rsidRPr="00275A3A" w:rsidRDefault="00275A3A" w:rsidP="00275A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Willingness to continue professional growth by attending trainings/conferences/workshops as regulated by DPRS.</w:t>
      </w:r>
    </w:p>
    <w:p w:rsidR="00275A3A" w:rsidRPr="00275A3A" w:rsidRDefault="00275A3A" w:rsidP="00275A3A">
      <w:p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In addition to a competitive salary, LIFT Alliance also offers the following array of attractive benefits to full-time employees:</w:t>
      </w:r>
    </w:p>
    <w:p w:rsidR="00275A3A" w:rsidRPr="00275A3A" w:rsidRDefault="00275A3A" w:rsidP="00275A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​​Fully-paid Medical, Dental, Vision, Life, and Short-Term Disability Insurance</w:t>
      </w:r>
    </w:p>
    <w:p w:rsidR="00275A3A" w:rsidRPr="00275A3A" w:rsidRDefault="00275A3A" w:rsidP="00275A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​15 accrued PTO days in the first year</w:t>
      </w:r>
    </w:p>
    <w:p w:rsidR="00275A3A" w:rsidRPr="00275A3A" w:rsidRDefault="00275A3A" w:rsidP="00275A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​Six agency holidays, and four additional personal holidays to be determined by the employee</w:t>
      </w:r>
    </w:p>
    <w:p w:rsidR="00275A3A" w:rsidRPr="00275A3A" w:rsidRDefault="00275A3A" w:rsidP="00275A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​403(b) with 2% agency contribution and 1% matching (after one year)</w:t>
      </w:r>
    </w:p>
    <w:p w:rsidR="00275A3A" w:rsidRPr="00275A3A" w:rsidRDefault="00275A3A" w:rsidP="00275A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​Flexible work schedule</w:t>
      </w:r>
    </w:p>
    <w:p w:rsidR="00275A3A" w:rsidRPr="00275A3A" w:rsidRDefault="00275A3A" w:rsidP="00275A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5A3A">
        <w:rPr>
          <w:rFonts w:ascii="Times New Roman" w:eastAsia="Times New Roman" w:hAnsi="Times New Roman" w:cs="Times New Roman"/>
          <w:sz w:val="24"/>
          <w:szCs w:val="24"/>
        </w:rPr>
        <w:t>On-site daycare </w:t>
      </w:r>
    </w:p>
    <w:p w:rsidR="004B5B4F" w:rsidRPr="004B5B4F" w:rsidRDefault="00275A3A" w:rsidP="00275A3A">
      <w:pPr>
        <w:pStyle w:val="form-control-static"/>
        <w:rPr>
          <w:sz w:val="28"/>
          <w:szCs w:val="28"/>
          <w:lang w:val="en"/>
        </w:rPr>
      </w:pPr>
      <w:r w:rsidRPr="00275A3A">
        <w:t>Amazing work environment where you get to make a difference every day!</w:t>
      </w:r>
      <w:bookmarkStart w:id="0" w:name="_GoBack"/>
      <w:bookmarkEnd w:id="0"/>
    </w:p>
    <w:p w:rsidR="00811FD9" w:rsidRDefault="00811FD9"/>
    <w:sectPr w:rsidR="0081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C05"/>
    <w:multiLevelType w:val="multilevel"/>
    <w:tmpl w:val="1F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6DB"/>
    <w:multiLevelType w:val="multilevel"/>
    <w:tmpl w:val="EA18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B7BF2"/>
    <w:multiLevelType w:val="multilevel"/>
    <w:tmpl w:val="8458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C6EC5"/>
    <w:multiLevelType w:val="multilevel"/>
    <w:tmpl w:val="ACB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4F"/>
    <w:rsid w:val="00275A3A"/>
    <w:rsid w:val="004B5B4F"/>
    <w:rsid w:val="0081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D369C-28A4-4324-B66E-DD67AF42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control-static">
    <w:name w:val="form-control-static"/>
    <w:basedOn w:val="Normal"/>
    <w:rsid w:val="004B5B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5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5461">
      <w:bodyDiv w:val="1"/>
      <w:marLeft w:val="0"/>
      <w:marRight w:val="0"/>
      <w:marTop w:val="0"/>
      <w:marBottom w:val="0"/>
      <w:divBdr>
        <w:top w:val="none" w:sz="0" w:space="0" w:color="auto"/>
        <w:left w:val="none" w:sz="0" w:space="0" w:color="auto"/>
        <w:bottom w:val="none" w:sz="0" w:space="0" w:color="auto"/>
        <w:right w:val="none" w:sz="0" w:space="0" w:color="auto"/>
      </w:divBdr>
      <w:divsChild>
        <w:div w:id="1671716001">
          <w:marLeft w:val="0"/>
          <w:marRight w:val="0"/>
          <w:marTop w:val="0"/>
          <w:marBottom w:val="0"/>
          <w:divBdr>
            <w:top w:val="none" w:sz="0" w:space="0" w:color="auto"/>
            <w:left w:val="none" w:sz="0" w:space="0" w:color="auto"/>
            <w:bottom w:val="none" w:sz="0" w:space="0" w:color="auto"/>
            <w:right w:val="none" w:sz="0" w:space="0" w:color="auto"/>
          </w:divBdr>
          <w:divsChild>
            <w:div w:id="2088765246">
              <w:marLeft w:val="0"/>
              <w:marRight w:val="0"/>
              <w:marTop w:val="0"/>
              <w:marBottom w:val="0"/>
              <w:divBdr>
                <w:top w:val="none" w:sz="0" w:space="0" w:color="auto"/>
                <w:left w:val="none" w:sz="0" w:space="0" w:color="auto"/>
                <w:bottom w:val="none" w:sz="0" w:space="0" w:color="auto"/>
                <w:right w:val="none" w:sz="0" w:space="0" w:color="auto"/>
              </w:divBdr>
              <w:divsChild>
                <w:div w:id="545143642">
                  <w:marLeft w:val="0"/>
                  <w:marRight w:val="0"/>
                  <w:marTop w:val="0"/>
                  <w:marBottom w:val="0"/>
                  <w:divBdr>
                    <w:top w:val="none" w:sz="0" w:space="0" w:color="auto"/>
                    <w:left w:val="none" w:sz="0" w:space="0" w:color="auto"/>
                    <w:bottom w:val="none" w:sz="0" w:space="0" w:color="auto"/>
                    <w:right w:val="none" w:sz="0" w:space="0" w:color="auto"/>
                  </w:divBdr>
                  <w:divsChild>
                    <w:div w:id="1564294282">
                      <w:marLeft w:val="0"/>
                      <w:marRight w:val="0"/>
                      <w:marTop w:val="0"/>
                      <w:marBottom w:val="0"/>
                      <w:divBdr>
                        <w:top w:val="none" w:sz="0" w:space="0" w:color="auto"/>
                        <w:left w:val="none" w:sz="0" w:space="0" w:color="auto"/>
                        <w:bottom w:val="none" w:sz="0" w:space="0" w:color="auto"/>
                        <w:right w:val="none" w:sz="0" w:space="0" w:color="auto"/>
                      </w:divBdr>
                      <w:divsChild>
                        <w:div w:id="1009215107">
                          <w:marLeft w:val="0"/>
                          <w:marRight w:val="0"/>
                          <w:marTop w:val="0"/>
                          <w:marBottom w:val="0"/>
                          <w:divBdr>
                            <w:top w:val="none" w:sz="0" w:space="0" w:color="auto"/>
                            <w:left w:val="none" w:sz="0" w:space="0" w:color="auto"/>
                            <w:bottom w:val="none" w:sz="0" w:space="0" w:color="auto"/>
                            <w:right w:val="none" w:sz="0" w:space="0" w:color="auto"/>
                          </w:divBdr>
                          <w:divsChild>
                            <w:div w:id="2016498515">
                              <w:marLeft w:val="0"/>
                              <w:marRight w:val="0"/>
                              <w:marTop w:val="0"/>
                              <w:marBottom w:val="0"/>
                              <w:divBdr>
                                <w:top w:val="none" w:sz="0" w:space="0" w:color="auto"/>
                                <w:left w:val="none" w:sz="0" w:space="0" w:color="auto"/>
                                <w:bottom w:val="none" w:sz="0" w:space="0" w:color="auto"/>
                                <w:right w:val="none" w:sz="0" w:space="0" w:color="auto"/>
                              </w:divBdr>
                              <w:divsChild>
                                <w:div w:id="1066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88250">
      <w:bodyDiv w:val="1"/>
      <w:marLeft w:val="0"/>
      <w:marRight w:val="0"/>
      <w:marTop w:val="0"/>
      <w:marBottom w:val="0"/>
      <w:divBdr>
        <w:top w:val="none" w:sz="0" w:space="0" w:color="auto"/>
        <w:left w:val="none" w:sz="0" w:space="0" w:color="auto"/>
        <w:bottom w:val="none" w:sz="0" w:space="0" w:color="auto"/>
        <w:right w:val="none" w:sz="0" w:space="0" w:color="auto"/>
      </w:divBdr>
      <w:divsChild>
        <w:div w:id="1780027508">
          <w:marLeft w:val="0"/>
          <w:marRight w:val="0"/>
          <w:marTop w:val="0"/>
          <w:marBottom w:val="0"/>
          <w:divBdr>
            <w:top w:val="none" w:sz="0" w:space="0" w:color="auto"/>
            <w:left w:val="none" w:sz="0" w:space="0" w:color="auto"/>
            <w:bottom w:val="none" w:sz="0" w:space="0" w:color="auto"/>
            <w:right w:val="none" w:sz="0" w:space="0" w:color="auto"/>
          </w:divBdr>
          <w:divsChild>
            <w:div w:id="471211563">
              <w:marLeft w:val="0"/>
              <w:marRight w:val="0"/>
              <w:marTop w:val="0"/>
              <w:marBottom w:val="0"/>
              <w:divBdr>
                <w:top w:val="none" w:sz="0" w:space="0" w:color="auto"/>
                <w:left w:val="none" w:sz="0" w:space="0" w:color="auto"/>
                <w:bottom w:val="none" w:sz="0" w:space="0" w:color="auto"/>
                <w:right w:val="none" w:sz="0" w:space="0" w:color="auto"/>
              </w:divBdr>
              <w:divsChild>
                <w:div w:id="397627782">
                  <w:marLeft w:val="0"/>
                  <w:marRight w:val="0"/>
                  <w:marTop w:val="0"/>
                  <w:marBottom w:val="0"/>
                  <w:divBdr>
                    <w:top w:val="none" w:sz="0" w:space="0" w:color="auto"/>
                    <w:left w:val="none" w:sz="0" w:space="0" w:color="auto"/>
                    <w:bottom w:val="none" w:sz="0" w:space="0" w:color="auto"/>
                    <w:right w:val="none" w:sz="0" w:space="0" w:color="auto"/>
                  </w:divBdr>
                  <w:divsChild>
                    <w:div w:id="227109005">
                      <w:marLeft w:val="0"/>
                      <w:marRight w:val="0"/>
                      <w:marTop w:val="0"/>
                      <w:marBottom w:val="0"/>
                      <w:divBdr>
                        <w:top w:val="none" w:sz="0" w:space="0" w:color="auto"/>
                        <w:left w:val="none" w:sz="0" w:space="0" w:color="auto"/>
                        <w:bottom w:val="none" w:sz="0" w:space="0" w:color="auto"/>
                        <w:right w:val="none" w:sz="0" w:space="0" w:color="auto"/>
                      </w:divBdr>
                      <w:divsChild>
                        <w:div w:id="989094279">
                          <w:marLeft w:val="0"/>
                          <w:marRight w:val="0"/>
                          <w:marTop w:val="0"/>
                          <w:marBottom w:val="0"/>
                          <w:divBdr>
                            <w:top w:val="none" w:sz="0" w:space="0" w:color="auto"/>
                            <w:left w:val="none" w:sz="0" w:space="0" w:color="auto"/>
                            <w:bottom w:val="none" w:sz="0" w:space="0" w:color="auto"/>
                            <w:right w:val="none" w:sz="0" w:space="0" w:color="auto"/>
                          </w:divBdr>
                          <w:divsChild>
                            <w:div w:id="1419983304">
                              <w:marLeft w:val="0"/>
                              <w:marRight w:val="0"/>
                              <w:marTop w:val="0"/>
                              <w:marBottom w:val="0"/>
                              <w:divBdr>
                                <w:top w:val="none" w:sz="0" w:space="0" w:color="auto"/>
                                <w:left w:val="none" w:sz="0" w:space="0" w:color="auto"/>
                                <w:bottom w:val="none" w:sz="0" w:space="0" w:color="auto"/>
                                <w:right w:val="none" w:sz="0" w:space="0" w:color="auto"/>
                              </w:divBdr>
                              <w:divsChild>
                                <w:div w:id="15681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2</cp:revision>
  <dcterms:created xsi:type="dcterms:W3CDTF">2015-06-08T18:24:00Z</dcterms:created>
  <dcterms:modified xsi:type="dcterms:W3CDTF">2015-07-09T16:13:00Z</dcterms:modified>
</cp:coreProperties>
</file>