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D4" w:rsidRPr="007E33D4" w:rsidRDefault="007E33D4" w:rsidP="007E33D4">
      <w:pPr>
        <w:spacing w:after="0" w:line="240" w:lineRule="auto"/>
        <w:contextualSpacing/>
        <w:jc w:val="center"/>
        <w:rPr>
          <w:rFonts w:ascii="Tahoma" w:hAnsi="Tahoma" w:cs="Tahoma"/>
          <w:b/>
          <w:sz w:val="20"/>
          <w:szCs w:val="20"/>
        </w:rPr>
      </w:pPr>
      <w:r w:rsidRPr="007E33D4">
        <w:rPr>
          <w:rFonts w:ascii="Tahoma" w:hAnsi="Tahoma" w:cs="Tahoma"/>
          <w:b/>
          <w:sz w:val="20"/>
          <w:szCs w:val="20"/>
        </w:rPr>
        <w:t>TCDD Demonstration Project Educator and Trainer</w:t>
      </w:r>
    </w:p>
    <w:p w:rsidR="007E33D4" w:rsidRPr="007E33D4" w:rsidRDefault="007E33D4" w:rsidP="007E33D4">
      <w:pPr>
        <w:spacing w:after="0" w:line="240" w:lineRule="auto"/>
        <w:contextualSpacing/>
        <w:rPr>
          <w:rFonts w:ascii="Tahoma" w:hAnsi="Tahoma" w:cs="Tahoma"/>
          <w:b/>
          <w:sz w:val="20"/>
          <w:szCs w:val="20"/>
        </w:rPr>
      </w:pPr>
      <w:proofErr w:type="gramStart"/>
      <w:r w:rsidRPr="007E33D4">
        <w:rPr>
          <w:rFonts w:ascii="Tahoma" w:hAnsi="Tahoma" w:cs="Tahoma"/>
          <w:b/>
          <w:sz w:val="20"/>
          <w:szCs w:val="20"/>
        </w:rPr>
        <w:t>who</w:t>
      </w:r>
      <w:proofErr w:type="gramEnd"/>
      <w:r w:rsidRPr="007E33D4">
        <w:rPr>
          <w:rFonts w:ascii="Tahoma" w:hAnsi="Tahoma" w:cs="Tahoma"/>
          <w:b/>
          <w:sz w:val="20"/>
          <w:szCs w:val="20"/>
        </w:rPr>
        <w:t xml:space="preserve"> WE are</w:t>
      </w:r>
    </w:p>
    <w:p w:rsidR="007E33D4" w:rsidRPr="007E33D4" w:rsidRDefault="007E33D4" w:rsidP="007E33D4">
      <w:pPr>
        <w:pStyle w:val="ListParagraph"/>
        <w:numPr>
          <w:ilvl w:val="0"/>
          <w:numId w:val="1"/>
        </w:numPr>
        <w:spacing w:after="0" w:line="240" w:lineRule="auto"/>
        <w:rPr>
          <w:rFonts w:ascii="Tahoma" w:hAnsi="Tahoma" w:cs="Tahoma"/>
          <w:sz w:val="20"/>
          <w:szCs w:val="20"/>
        </w:rPr>
      </w:pPr>
      <w:r w:rsidRPr="007E33D4">
        <w:rPr>
          <w:rFonts w:ascii="Tahoma" w:hAnsi="Tahoma" w:cs="Tahoma"/>
          <w:sz w:val="20"/>
          <w:szCs w:val="20"/>
        </w:rPr>
        <w:t xml:space="preserve">We’re The SAFE Alliance, an alliance of Austin Children’s Shelter and </w:t>
      </w:r>
      <w:proofErr w:type="spellStart"/>
      <w:r w:rsidRPr="007E33D4">
        <w:rPr>
          <w:rFonts w:ascii="Tahoma" w:hAnsi="Tahoma" w:cs="Tahoma"/>
          <w:sz w:val="20"/>
          <w:szCs w:val="20"/>
        </w:rPr>
        <w:t>SafePlace</w:t>
      </w:r>
      <w:proofErr w:type="spellEnd"/>
      <w:r w:rsidRPr="007E33D4">
        <w:rPr>
          <w:rFonts w:ascii="Tahoma" w:hAnsi="Tahoma" w:cs="Tahoma"/>
          <w:sz w:val="20"/>
          <w:szCs w:val="20"/>
        </w:rPr>
        <w:t>.</w:t>
      </w:r>
    </w:p>
    <w:p w:rsidR="007E33D4" w:rsidRPr="007E33D4" w:rsidRDefault="007E33D4" w:rsidP="007E33D4">
      <w:pPr>
        <w:pStyle w:val="ListParagraph"/>
        <w:numPr>
          <w:ilvl w:val="0"/>
          <w:numId w:val="1"/>
        </w:numPr>
        <w:spacing w:after="0" w:line="240" w:lineRule="auto"/>
        <w:rPr>
          <w:rFonts w:ascii="Tahoma" w:hAnsi="Tahoma" w:cs="Tahoma"/>
          <w:sz w:val="20"/>
          <w:szCs w:val="20"/>
        </w:rPr>
      </w:pPr>
      <w:r w:rsidRPr="007E33D4">
        <w:rPr>
          <w:rFonts w:ascii="Tahoma" w:hAnsi="Tahoma" w:cs="Tahoma"/>
          <w:sz w:val="20"/>
          <w:szCs w:val="20"/>
        </w:rPr>
        <w:t>We’re a registered, 501(c</w:t>
      </w:r>
      <w:proofErr w:type="gramStart"/>
      <w:r w:rsidRPr="007E33D4">
        <w:rPr>
          <w:rFonts w:ascii="Tahoma" w:hAnsi="Tahoma" w:cs="Tahoma"/>
          <w:sz w:val="20"/>
          <w:szCs w:val="20"/>
        </w:rPr>
        <w:t>)3</w:t>
      </w:r>
      <w:proofErr w:type="gramEnd"/>
      <w:r w:rsidRPr="007E33D4">
        <w:rPr>
          <w:rFonts w:ascii="Tahoma" w:hAnsi="Tahoma" w:cs="Tahoma"/>
          <w:sz w:val="20"/>
          <w:szCs w:val="20"/>
        </w:rPr>
        <w:t xml:space="preserve"> nonprofit organization, spanning two beautiful campuses on several acres in beautiful Austin, Texas. </w:t>
      </w:r>
    </w:p>
    <w:p w:rsidR="007E33D4" w:rsidRPr="007E33D4" w:rsidRDefault="007E33D4" w:rsidP="007E33D4">
      <w:pPr>
        <w:pStyle w:val="ListParagraph"/>
        <w:numPr>
          <w:ilvl w:val="0"/>
          <w:numId w:val="1"/>
        </w:numPr>
        <w:spacing w:after="0" w:line="240" w:lineRule="auto"/>
        <w:rPr>
          <w:rFonts w:ascii="Tahoma" w:hAnsi="Tahoma" w:cs="Tahoma"/>
          <w:sz w:val="20"/>
          <w:szCs w:val="20"/>
        </w:rPr>
      </w:pPr>
      <w:r w:rsidRPr="007E33D4">
        <w:rPr>
          <w:rFonts w:ascii="Tahoma" w:hAnsi="Tahoma" w:cs="Tahoma"/>
          <w:sz w:val="20"/>
          <w:szCs w:val="20"/>
        </w:rPr>
        <w:t xml:space="preserve">We’re a diverse, passionate group of more than 335 staff with a vision of a just and safe community, free from violence and abuse, and a mission to lead in ending sexual assault and exploitation, child abuse and domestic violence through prevention, intervention, and advocacy for change. </w:t>
      </w:r>
    </w:p>
    <w:p w:rsidR="007E33D4" w:rsidRPr="007E33D4" w:rsidRDefault="007E33D4" w:rsidP="007E33D4">
      <w:pPr>
        <w:pStyle w:val="ListParagraph"/>
        <w:numPr>
          <w:ilvl w:val="0"/>
          <w:numId w:val="1"/>
        </w:numPr>
        <w:spacing w:after="0" w:line="240" w:lineRule="auto"/>
        <w:rPr>
          <w:rFonts w:ascii="Tahoma" w:hAnsi="Tahoma" w:cs="Tahoma"/>
          <w:sz w:val="20"/>
          <w:szCs w:val="20"/>
        </w:rPr>
      </w:pPr>
      <w:r w:rsidRPr="007E33D4">
        <w:rPr>
          <w:rFonts w:ascii="Tahoma" w:hAnsi="Tahoma" w:cs="Tahoma"/>
          <w:sz w:val="20"/>
          <w:szCs w:val="20"/>
        </w:rPr>
        <w:t>Our staff were named “Every Day Superheroes” by the Austin Chronicle and we’re a two-time Austin-American Statesman’s “Top Workplace” winner for years 2015 and 2016.</w:t>
      </w:r>
    </w:p>
    <w:p w:rsidR="007E33D4" w:rsidRPr="007E33D4" w:rsidRDefault="007E33D4" w:rsidP="007E33D4">
      <w:pPr>
        <w:spacing w:after="0" w:line="240" w:lineRule="auto"/>
        <w:rPr>
          <w:rFonts w:ascii="Tahoma" w:hAnsi="Tahoma" w:cs="Tahoma"/>
          <w:sz w:val="20"/>
          <w:szCs w:val="20"/>
        </w:rPr>
      </w:pPr>
    </w:p>
    <w:p w:rsidR="007E33D4" w:rsidRPr="007E33D4" w:rsidRDefault="007E33D4" w:rsidP="007E33D4">
      <w:pPr>
        <w:spacing w:after="0" w:line="240" w:lineRule="auto"/>
        <w:rPr>
          <w:rFonts w:ascii="Tahoma" w:hAnsi="Tahoma" w:cs="Tahoma"/>
          <w:b/>
          <w:sz w:val="20"/>
          <w:szCs w:val="20"/>
        </w:rPr>
      </w:pPr>
      <w:proofErr w:type="gramStart"/>
      <w:r w:rsidRPr="007E33D4">
        <w:rPr>
          <w:rFonts w:ascii="Tahoma" w:hAnsi="Tahoma" w:cs="Tahoma"/>
          <w:b/>
          <w:sz w:val="20"/>
          <w:szCs w:val="20"/>
        </w:rPr>
        <w:t>who</w:t>
      </w:r>
      <w:proofErr w:type="gramEnd"/>
      <w:r w:rsidRPr="007E33D4">
        <w:rPr>
          <w:rFonts w:ascii="Tahoma" w:hAnsi="Tahoma" w:cs="Tahoma"/>
          <w:b/>
          <w:sz w:val="20"/>
          <w:szCs w:val="20"/>
        </w:rPr>
        <w:t xml:space="preserve"> YOU are</w:t>
      </w:r>
    </w:p>
    <w:p w:rsidR="007E33D4" w:rsidRPr="007E33D4" w:rsidRDefault="007E33D4" w:rsidP="007E33D4">
      <w:pPr>
        <w:pStyle w:val="ListParagraph"/>
        <w:numPr>
          <w:ilvl w:val="0"/>
          <w:numId w:val="2"/>
        </w:numPr>
        <w:spacing w:after="0" w:line="240" w:lineRule="auto"/>
        <w:rPr>
          <w:rFonts w:ascii="Tahoma" w:hAnsi="Tahoma" w:cs="Tahoma"/>
          <w:sz w:val="20"/>
          <w:szCs w:val="20"/>
        </w:rPr>
      </w:pPr>
      <w:r w:rsidRPr="007E33D4">
        <w:rPr>
          <w:rFonts w:ascii="Tahoma" w:hAnsi="Tahoma" w:cs="Tahoma"/>
          <w:sz w:val="20"/>
          <w:szCs w:val="20"/>
        </w:rPr>
        <w:t xml:space="preserve">You’re a strong believer that all people should have lives that are free from violence and abuse. </w:t>
      </w:r>
    </w:p>
    <w:p w:rsidR="007E33D4" w:rsidRPr="007E33D4" w:rsidRDefault="007E33D4" w:rsidP="007E33D4">
      <w:pPr>
        <w:pStyle w:val="ListParagraph"/>
        <w:numPr>
          <w:ilvl w:val="0"/>
          <w:numId w:val="2"/>
        </w:numPr>
        <w:spacing w:after="0" w:line="240" w:lineRule="auto"/>
        <w:rPr>
          <w:rFonts w:ascii="Tahoma" w:hAnsi="Tahoma" w:cs="Tahoma"/>
          <w:sz w:val="20"/>
          <w:szCs w:val="20"/>
        </w:rPr>
      </w:pPr>
      <w:r w:rsidRPr="007E33D4">
        <w:rPr>
          <w:rFonts w:ascii="Tahoma" w:hAnsi="Tahoma" w:cs="Tahoma"/>
          <w:sz w:val="20"/>
          <w:szCs w:val="20"/>
        </w:rPr>
        <w:t xml:space="preserve">You’re someone who cares about positive client and customer relations. You build strong relationships, and you deliver effective client and customer-centric solutions. </w:t>
      </w:r>
    </w:p>
    <w:p w:rsidR="007E33D4" w:rsidRPr="007E33D4" w:rsidRDefault="007E33D4" w:rsidP="007E33D4">
      <w:pPr>
        <w:pStyle w:val="ListParagraph"/>
        <w:numPr>
          <w:ilvl w:val="0"/>
          <w:numId w:val="2"/>
        </w:numPr>
        <w:spacing w:after="0" w:line="240" w:lineRule="auto"/>
        <w:rPr>
          <w:rFonts w:ascii="Tahoma" w:hAnsi="Tahoma" w:cs="Tahoma"/>
          <w:sz w:val="20"/>
          <w:szCs w:val="20"/>
        </w:rPr>
      </w:pPr>
      <w:r w:rsidRPr="007E33D4">
        <w:rPr>
          <w:rFonts w:ascii="Tahoma" w:hAnsi="Tahoma" w:cs="Tahoma"/>
          <w:sz w:val="20"/>
          <w:szCs w:val="20"/>
        </w:rPr>
        <w:t xml:space="preserve">You’ve are impeccable decision maker. Your decisions are timely, and they’ll help the organization move forward. </w:t>
      </w:r>
    </w:p>
    <w:p w:rsidR="007E33D4" w:rsidRPr="007E33D4" w:rsidRDefault="007E33D4" w:rsidP="007E33D4">
      <w:pPr>
        <w:pStyle w:val="ListParagraph"/>
        <w:numPr>
          <w:ilvl w:val="0"/>
          <w:numId w:val="2"/>
        </w:numPr>
        <w:spacing w:after="0" w:line="240" w:lineRule="auto"/>
        <w:rPr>
          <w:rFonts w:ascii="Tahoma" w:hAnsi="Tahoma" w:cs="Tahoma"/>
          <w:sz w:val="20"/>
          <w:szCs w:val="20"/>
        </w:rPr>
      </w:pPr>
      <w:r w:rsidRPr="007E33D4">
        <w:rPr>
          <w:rFonts w:ascii="Tahoma" w:hAnsi="Tahoma" w:cs="Tahoma"/>
          <w:sz w:val="20"/>
          <w:szCs w:val="20"/>
        </w:rPr>
        <w:t xml:space="preserve">You value differences, recognizing that different perspectives and cultural diversity make the world a better place to be. </w:t>
      </w:r>
    </w:p>
    <w:p w:rsidR="007E33D4" w:rsidRPr="007E33D4" w:rsidRDefault="007E33D4" w:rsidP="007E33D4">
      <w:pPr>
        <w:pStyle w:val="ListParagraph"/>
        <w:numPr>
          <w:ilvl w:val="0"/>
          <w:numId w:val="2"/>
        </w:numPr>
        <w:spacing w:after="0" w:line="240" w:lineRule="auto"/>
        <w:rPr>
          <w:rFonts w:ascii="Tahoma" w:hAnsi="Tahoma" w:cs="Tahoma"/>
          <w:sz w:val="20"/>
          <w:szCs w:val="20"/>
        </w:rPr>
      </w:pPr>
      <w:r w:rsidRPr="007E33D4">
        <w:rPr>
          <w:rFonts w:ascii="Tahoma" w:hAnsi="Tahoma" w:cs="Tahoma"/>
          <w:sz w:val="20"/>
          <w:szCs w:val="20"/>
        </w:rPr>
        <w:t xml:space="preserve">Your interpersonal skills are on point. You easily relate openly and comfortably with very diverse groups of people. </w:t>
      </w:r>
    </w:p>
    <w:p w:rsidR="007E33D4" w:rsidRPr="007E33D4" w:rsidRDefault="007E33D4" w:rsidP="007E33D4">
      <w:pPr>
        <w:pStyle w:val="ListParagraph"/>
        <w:numPr>
          <w:ilvl w:val="0"/>
          <w:numId w:val="2"/>
        </w:numPr>
        <w:spacing w:after="0" w:line="240" w:lineRule="auto"/>
        <w:rPr>
          <w:rFonts w:ascii="Tahoma" w:hAnsi="Tahoma" w:cs="Tahoma"/>
          <w:sz w:val="20"/>
          <w:szCs w:val="20"/>
        </w:rPr>
      </w:pPr>
      <w:r w:rsidRPr="007E33D4">
        <w:rPr>
          <w:rFonts w:ascii="Tahoma" w:hAnsi="Tahoma" w:cs="Tahoma"/>
          <w:sz w:val="20"/>
          <w:szCs w:val="20"/>
        </w:rPr>
        <w:t xml:space="preserve">You’re resilient, rebounding from setbacks and adversity with both poise and ease. </w:t>
      </w:r>
    </w:p>
    <w:p w:rsidR="007E33D4" w:rsidRPr="007E33D4" w:rsidRDefault="007E33D4" w:rsidP="007E33D4">
      <w:pPr>
        <w:pStyle w:val="ListParagraph"/>
        <w:numPr>
          <w:ilvl w:val="0"/>
          <w:numId w:val="2"/>
        </w:numPr>
        <w:spacing w:after="0" w:line="240" w:lineRule="auto"/>
        <w:rPr>
          <w:rFonts w:ascii="Tahoma" w:hAnsi="Tahoma" w:cs="Tahoma"/>
          <w:sz w:val="20"/>
          <w:szCs w:val="20"/>
        </w:rPr>
      </w:pPr>
      <w:r w:rsidRPr="007E33D4">
        <w:rPr>
          <w:rFonts w:ascii="Tahoma" w:hAnsi="Tahoma" w:cs="Tahoma"/>
          <w:sz w:val="20"/>
          <w:szCs w:val="20"/>
        </w:rPr>
        <w:t xml:space="preserve">You’re resourceful. You know how to secure and deploy resources both effectively and efficiently. </w:t>
      </w:r>
    </w:p>
    <w:p w:rsidR="007E33D4" w:rsidRPr="007E33D4" w:rsidRDefault="007E33D4" w:rsidP="007E33D4">
      <w:pPr>
        <w:pStyle w:val="ListParagraph"/>
        <w:numPr>
          <w:ilvl w:val="0"/>
          <w:numId w:val="2"/>
        </w:numPr>
        <w:spacing w:after="0" w:line="240" w:lineRule="auto"/>
        <w:rPr>
          <w:rFonts w:ascii="Tahoma" w:hAnsi="Tahoma" w:cs="Tahoma"/>
          <w:sz w:val="20"/>
          <w:szCs w:val="20"/>
        </w:rPr>
      </w:pPr>
      <w:r w:rsidRPr="007E33D4">
        <w:rPr>
          <w:rFonts w:ascii="Tahoma" w:hAnsi="Tahoma" w:cs="Tahoma"/>
          <w:sz w:val="20"/>
          <w:szCs w:val="20"/>
        </w:rPr>
        <w:t xml:space="preserve">You’re trustworthy. You gain confidence and the trust of others through integrity and forthright honesty. </w:t>
      </w:r>
    </w:p>
    <w:p w:rsidR="007E33D4" w:rsidRPr="007E33D4" w:rsidRDefault="007E33D4" w:rsidP="007E33D4">
      <w:pPr>
        <w:spacing w:after="0" w:line="240" w:lineRule="auto"/>
        <w:rPr>
          <w:rFonts w:ascii="Tahoma" w:hAnsi="Tahoma" w:cs="Tahoma"/>
          <w:sz w:val="20"/>
          <w:szCs w:val="20"/>
        </w:rPr>
      </w:pPr>
    </w:p>
    <w:p w:rsidR="007E33D4" w:rsidRPr="007E33D4" w:rsidRDefault="007E33D4" w:rsidP="007E33D4">
      <w:pPr>
        <w:spacing w:after="0" w:line="240" w:lineRule="auto"/>
        <w:rPr>
          <w:rFonts w:ascii="Tahoma" w:hAnsi="Tahoma" w:cs="Tahoma"/>
          <w:sz w:val="20"/>
          <w:szCs w:val="20"/>
        </w:rPr>
      </w:pPr>
    </w:p>
    <w:p w:rsidR="007E33D4" w:rsidRPr="007E33D4" w:rsidRDefault="007E33D4" w:rsidP="007E33D4">
      <w:pPr>
        <w:rPr>
          <w:rFonts w:ascii="Tahoma" w:hAnsi="Tahoma" w:cs="Tahoma"/>
          <w:b/>
          <w:bCs/>
          <w:sz w:val="20"/>
          <w:szCs w:val="20"/>
        </w:rPr>
      </w:pPr>
      <w:proofErr w:type="gramStart"/>
      <w:r w:rsidRPr="007E33D4">
        <w:rPr>
          <w:rFonts w:ascii="Tahoma" w:hAnsi="Tahoma" w:cs="Tahoma"/>
          <w:b/>
          <w:bCs/>
          <w:sz w:val="20"/>
          <w:szCs w:val="20"/>
        </w:rPr>
        <w:t>what</w:t>
      </w:r>
      <w:proofErr w:type="gramEnd"/>
      <w:r w:rsidRPr="007E33D4">
        <w:rPr>
          <w:rFonts w:ascii="Tahoma" w:hAnsi="Tahoma" w:cs="Tahoma"/>
          <w:b/>
          <w:bCs/>
          <w:sz w:val="20"/>
          <w:szCs w:val="20"/>
        </w:rPr>
        <w:t xml:space="preserve"> WE need YOU to do for us</w:t>
      </w:r>
    </w:p>
    <w:p w:rsidR="007E33D4" w:rsidRPr="007E33D4" w:rsidRDefault="007E33D4" w:rsidP="007E33D4">
      <w:pPr>
        <w:rPr>
          <w:rFonts w:ascii="Tahoma" w:hAnsi="Tahoma" w:cs="Tahoma"/>
          <w:sz w:val="20"/>
          <w:szCs w:val="20"/>
        </w:rPr>
      </w:pPr>
      <w:r w:rsidRPr="007E33D4">
        <w:rPr>
          <w:rFonts w:ascii="Tahoma" w:hAnsi="Tahoma" w:cs="Tahoma"/>
          <w:sz w:val="20"/>
          <w:szCs w:val="20"/>
        </w:rPr>
        <w:t xml:space="preserve">We need you to fill the role of TCDD (Texas Council for Developmental Disabilities) Project Educator and Trainer.  This is a Full Time, Exempt position. You’ll masterfully perform the following key duties and responsibilities: </w:t>
      </w:r>
    </w:p>
    <w:p w:rsidR="007E33D4" w:rsidRPr="007E33D4" w:rsidRDefault="007E33D4" w:rsidP="007E33D4">
      <w:pPr>
        <w:pStyle w:val="ListParagraph"/>
        <w:numPr>
          <w:ilvl w:val="0"/>
          <w:numId w:val="8"/>
        </w:numPr>
        <w:spacing w:after="200" w:line="276" w:lineRule="auto"/>
        <w:jc w:val="both"/>
        <w:rPr>
          <w:rFonts w:ascii="Tahoma" w:hAnsi="Tahoma" w:cs="Tahoma"/>
          <w:sz w:val="20"/>
          <w:szCs w:val="20"/>
        </w:rPr>
      </w:pPr>
      <w:r w:rsidRPr="007E33D4">
        <w:rPr>
          <w:rFonts w:ascii="Tahoma" w:hAnsi="Tahoma" w:cs="Tahoma"/>
          <w:sz w:val="20"/>
          <w:szCs w:val="20"/>
        </w:rPr>
        <w:t xml:space="preserve">Team with other project staff to plan &amp; implement a leadership development demonstration project for transition-aged students with disabilities in 3 local public school districts.  </w:t>
      </w:r>
    </w:p>
    <w:p w:rsidR="007E33D4" w:rsidRPr="007E33D4" w:rsidRDefault="007E33D4" w:rsidP="007E33D4">
      <w:pPr>
        <w:pStyle w:val="ListParagraph"/>
        <w:numPr>
          <w:ilvl w:val="0"/>
          <w:numId w:val="8"/>
        </w:numPr>
        <w:spacing w:after="200" w:line="276" w:lineRule="auto"/>
        <w:jc w:val="both"/>
        <w:rPr>
          <w:rFonts w:ascii="Tahoma" w:hAnsi="Tahoma" w:cs="Tahoma"/>
          <w:sz w:val="20"/>
          <w:szCs w:val="20"/>
        </w:rPr>
      </w:pPr>
      <w:r w:rsidRPr="007E33D4">
        <w:rPr>
          <w:rFonts w:ascii="Tahoma" w:hAnsi="Tahoma" w:cs="Tahoma"/>
          <w:sz w:val="20"/>
          <w:szCs w:val="20"/>
        </w:rPr>
        <w:t xml:space="preserve">Work with the Project Coordinator to: </w:t>
      </w:r>
    </w:p>
    <w:p w:rsidR="007E33D4" w:rsidRPr="007E33D4" w:rsidRDefault="007E33D4" w:rsidP="007E33D4">
      <w:pPr>
        <w:pStyle w:val="ListParagraph"/>
        <w:numPr>
          <w:ilvl w:val="1"/>
          <w:numId w:val="8"/>
        </w:numPr>
        <w:spacing w:after="200" w:line="276" w:lineRule="auto"/>
        <w:jc w:val="both"/>
        <w:rPr>
          <w:rFonts w:ascii="Tahoma" w:hAnsi="Tahoma" w:cs="Tahoma"/>
          <w:sz w:val="20"/>
          <w:szCs w:val="20"/>
        </w:rPr>
      </w:pPr>
      <w:r w:rsidRPr="007E33D4">
        <w:rPr>
          <w:rFonts w:ascii="Tahoma" w:hAnsi="Tahoma" w:cs="Tahoma"/>
          <w:sz w:val="20"/>
          <w:szCs w:val="20"/>
        </w:rPr>
        <w:t xml:space="preserve">Develop training content, recruit project participants, and take lead on day-to-day ongoing education and support to transition-aged youth with developmental disabilities to acquire leadership skills and to increase their knowledge, access, and experiences of safe, supportive and healthy relationship with people in their lives. </w:t>
      </w:r>
    </w:p>
    <w:p w:rsidR="007E33D4" w:rsidRPr="007E33D4" w:rsidRDefault="007E33D4" w:rsidP="007E33D4">
      <w:pPr>
        <w:pStyle w:val="ListParagraph"/>
        <w:numPr>
          <w:ilvl w:val="1"/>
          <w:numId w:val="8"/>
        </w:numPr>
        <w:spacing w:after="200" w:line="276" w:lineRule="auto"/>
        <w:jc w:val="both"/>
        <w:rPr>
          <w:rFonts w:ascii="Tahoma" w:hAnsi="Tahoma" w:cs="Tahoma"/>
          <w:sz w:val="20"/>
          <w:szCs w:val="20"/>
        </w:rPr>
      </w:pPr>
      <w:r w:rsidRPr="007E33D4">
        <w:rPr>
          <w:rFonts w:ascii="Tahoma" w:hAnsi="Tahoma" w:cs="Tahoma"/>
          <w:sz w:val="20"/>
          <w:szCs w:val="20"/>
        </w:rPr>
        <w:t>Build or strengthen ongoing relationships with school district personnel/teachers, &amp; project partners; and work collaboratively with the project coordinator, consultants with disabilities, a project advisory committee and community members with disabilities.</w:t>
      </w:r>
    </w:p>
    <w:p w:rsidR="007E33D4" w:rsidRPr="007E33D4" w:rsidRDefault="007E33D4" w:rsidP="007E33D4">
      <w:pPr>
        <w:pStyle w:val="ListParagraph"/>
        <w:numPr>
          <w:ilvl w:val="1"/>
          <w:numId w:val="8"/>
        </w:numPr>
        <w:spacing w:after="200" w:line="276" w:lineRule="auto"/>
        <w:jc w:val="both"/>
        <w:rPr>
          <w:rFonts w:ascii="Tahoma" w:hAnsi="Tahoma" w:cs="Tahoma"/>
          <w:sz w:val="20"/>
          <w:szCs w:val="20"/>
        </w:rPr>
      </w:pPr>
      <w:r w:rsidRPr="007E33D4">
        <w:rPr>
          <w:rFonts w:ascii="Tahoma" w:hAnsi="Tahoma" w:cs="Tahoma"/>
          <w:sz w:val="20"/>
          <w:szCs w:val="20"/>
        </w:rPr>
        <w:t>Work with students to identify ways to develop or mobilize leadership abilities through creative projects, while providing safe and supportive learning environments.</w:t>
      </w:r>
    </w:p>
    <w:p w:rsidR="007E33D4" w:rsidRPr="007E33D4" w:rsidRDefault="007E33D4" w:rsidP="007E33D4">
      <w:pPr>
        <w:pStyle w:val="ListParagraph"/>
        <w:numPr>
          <w:ilvl w:val="1"/>
          <w:numId w:val="8"/>
        </w:numPr>
        <w:spacing w:after="200" w:line="276" w:lineRule="auto"/>
        <w:jc w:val="both"/>
        <w:rPr>
          <w:rFonts w:ascii="Tahoma" w:hAnsi="Tahoma" w:cs="Tahoma"/>
          <w:sz w:val="20"/>
          <w:szCs w:val="20"/>
        </w:rPr>
      </w:pPr>
      <w:r w:rsidRPr="007E33D4">
        <w:rPr>
          <w:rFonts w:ascii="Tahoma" w:hAnsi="Tahoma" w:cs="Tahoma"/>
          <w:sz w:val="20"/>
          <w:szCs w:val="20"/>
        </w:rPr>
        <w:t>Assist in identifying public school policy, resources, needs or systems barriers to implementation of this leadership program and assist in resolving to extent possible.</w:t>
      </w:r>
    </w:p>
    <w:p w:rsidR="007E33D4" w:rsidRPr="007E33D4" w:rsidRDefault="007E33D4" w:rsidP="007E33D4">
      <w:pPr>
        <w:pStyle w:val="ListParagraph"/>
        <w:numPr>
          <w:ilvl w:val="1"/>
          <w:numId w:val="8"/>
        </w:numPr>
        <w:spacing w:after="200" w:line="276" w:lineRule="auto"/>
        <w:jc w:val="both"/>
        <w:rPr>
          <w:rFonts w:ascii="Tahoma" w:hAnsi="Tahoma" w:cs="Tahoma"/>
          <w:strike/>
          <w:sz w:val="20"/>
          <w:szCs w:val="20"/>
        </w:rPr>
      </w:pPr>
      <w:r w:rsidRPr="007E33D4">
        <w:rPr>
          <w:rFonts w:ascii="Tahoma" w:hAnsi="Tahoma" w:cs="Tahoma"/>
          <w:sz w:val="20"/>
          <w:szCs w:val="20"/>
        </w:rPr>
        <w:t xml:space="preserve">Provide education/training to school personnel, parents, and other stakeholders as needed to remove barriers to youth with disabilities participating in project and to improve their skills for promoting and supporting safe and healthy relationships. </w:t>
      </w:r>
    </w:p>
    <w:p w:rsidR="007E33D4" w:rsidRPr="007E33D4" w:rsidRDefault="007E33D4" w:rsidP="007E33D4">
      <w:pPr>
        <w:pStyle w:val="ListParagraph"/>
        <w:numPr>
          <w:ilvl w:val="1"/>
          <w:numId w:val="8"/>
        </w:numPr>
        <w:spacing w:after="200" w:line="276" w:lineRule="auto"/>
        <w:jc w:val="both"/>
        <w:rPr>
          <w:rFonts w:ascii="Tahoma" w:hAnsi="Tahoma" w:cs="Tahoma"/>
          <w:sz w:val="20"/>
          <w:szCs w:val="20"/>
        </w:rPr>
      </w:pPr>
      <w:r w:rsidRPr="007E33D4">
        <w:rPr>
          <w:rFonts w:ascii="Tahoma" w:hAnsi="Tahoma" w:cs="Tahoma"/>
          <w:sz w:val="20"/>
          <w:szCs w:val="20"/>
        </w:rPr>
        <w:lastRenderedPageBreak/>
        <w:t>Work with and schedule activities with community members and stakeholders with disabilities who will provide training and peer mentoring (e.g., disability rights, history of disability rights movement).</w:t>
      </w:r>
    </w:p>
    <w:p w:rsidR="007E33D4" w:rsidRPr="007E33D4" w:rsidRDefault="007E33D4" w:rsidP="007E33D4">
      <w:pPr>
        <w:pStyle w:val="ListParagraph"/>
        <w:numPr>
          <w:ilvl w:val="0"/>
          <w:numId w:val="8"/>
        </w:numPr>
        <w:spacing w:after="200" w:line="276" w:lineRule="auto"/>
        <w:jc w:val="both"/>
        <w:rPr>
          <w:rFonts w:ascii="Tahoma" w:hAnsi="Tahoma" w:cs="Tahoma"/>
          <w:sz w:val="20"/>
          <w:szCs w:val="20"/>
        </w:rPr>
      </w:pPr>
      <w:r w:rsidRPr="007E33D4">
        <w:rPr>
          <w:rFonts w:ascii="Tahoma" w:hAnsi="Tahoma" w:cs="Tahoma"/>
          <w:sz w:val="20"/>
          <w:szCs w:val="20"/>
        </w:rPr>
        <w:t xml:space="preserve">Maintain a culturally sensitive and respectful approach by valuing the differences of transition-aged youth with developmental disabilities. </w:t>
      </w:r>
    </w:p>
    <w:p w:rsidR="007E33D4" w:rsidRPr="007E33D4" w:rsidRDefault="007E33D4" w:rsidP="007E33D4">
      <w:pPr>
        <w:pStyle w:val="ListParagraph"/>
        <w:numPr>
          <w:ilvl w:val="0"/>
          <w:numId w:val="8"/>
        </w:numPr>
        <w:spacing w:after="200" w:line="276" w:lineRule="auto"/>
        <w:jc w:val="both"/>
        <w:rPr>
          <w:rFonts w:ascii="Tahoma" w:hAnsi="Tahoma" w:cs="Tahoma"/>
          <w:sz w:val="20"/>
          <w:szCs w:val="20"/>
        </w:rPr>
      </w:pPr>
      <w:r w:rsidRPr="007E33D4">
        <w:rPr>
          <w:rFonts w:ascii="Tahoma" w:hAnsi="Tahoma" w:cs="Tahoma"/>
          <w:sz w:val="20"/>
          <w:szCs w:val="20"/>
        </w:rPr>
        <w:t>Display a high level of resiliency by adapting to necessary changes or unforeseen circumstances in project planning and implementation to ensure that TCDD project goals are met.</w:t>
      </w:r>
    </w:p>
    <w:p w:rsidR="007E33D4" w:rsidRPr="007E33D4" w:rsidRDefault="007E33D4" w:rsidP="007E33D4">
      <w:pPr>
        <w:pStyle w:val="ListParagraph"/>
        <w:numPr>
          <w:ilvl w:val="0"/>
          <w:numId w:val="8"/>
        </w:numPr>
        <w:spacing w:after="200" w:line="276" w:lineRule="auto"/>
        <w:jc w:val="both"/>
        <w:rPr>
          <w:rFonts w:ascii="Tahoma" w:hAnsi="Tahoma" w:cs="Tahoma"/>
          <w:sz w:val="20"/>
          <w:szCs w:val="20"/>
        </w:rPr>
      </w:pPr>
      <w:r w:rsidRPr="007E33D4">
        <w:rPr>
          <w:rFonts w:ascii="Tahoma" w:hAnsi="Tahoma" w:cs="Tahoma"/>
          <w:sz w:val="20"/>
          <w:szCs w:val="20"/>
        </w:rPr>
        <w:t>Work independently to follow through with assigned tasks in a timely manner, and thoroughly complete all required documentation with honesty, integrity, and authenticity.</w:t>
      </w:r>
    </w:p>
    <w:p w:rsidR="007E33D4" w:rsidRPr="007E33D4" w:rsidRDefault="007E33D4" w:rsidP="007E33D4">
      <w:pPr>
        <w:pStyle w:val="ListParagraph"/>
        <w:numPr>
          <w:ilvl w:val="0"/>
          <w:numId w:val="8"/>
        </w:numPr>
        <w:autoSpaceDE w:val="0"/>
        <w:autoSpaceDN w:val="0"/>
        <w:spacing w:after="200" w:line="276" w:lineRule="auto"/>
        <w:jc w:val="both"/>
        <w:rPr>
          <w:rFonts w:ascii="Tahoma" w:hAnsi="Tahoma" w:cs="Tahoma"/>
          <w:sz w:val="20"/>
          <w:szCs w:val="20"/>
        </w:rPr>
      </w:pPr>
      <w:r w:rsidRPr="007E33D4">
        <w:rPr>
          <w:rFonts w:ascii="Tahoma" w:hAnsi="Tahoma" w:cs="Tahoma"/>
          <w:sz w:val="20"/>
          <w:szCs w:val="20"/>
        </w:rPr>
        <w:t xml:space="preserve">Maintain accountability through weekly supervision which helps ensure you are keeping up with required project goals, objectives, activities and documentation for Disability Services, SAFE and the project’s funding agency. </w:t>
      </w:r>
    </w:p>
    <w:p w:rsidR="007E33D4" w:rsidRPr="007E33D4" w:rsidRDefault="007E33D4" w:rsidP="007E33D4">
      <w:pPr>
        <w:rPr>
          <w:rFonts w:ascii="Tahoma" w:hAnsi="Tahoma" w:cs="Tahoma"/>
          <w:b/>
          <w:bCs/>
          <w:sz w:val="20"/>
          <w:szCs w:val="20"/>
        </w:rPr>
      </w:pPr>
      <w:proofErr w:type="gramStart"/>
      <w:r w:rsidRPr="007E33D4">
        <w:rPr>
          <w:rFonts w:ascii="Tahoma" w:hAnsi="Tahoma" w:cs="Tahoma"/>
          <w:b/>
          <w:bCs/>
          <w:sz w:val="20"/>
          <w:szCs w:val="20"/>
        </w:rPr>
        <w:t>to</w:t>
      </w:r>
      <w:proofErr w:type="gramEnd"/>
      <w:r w:rsidRPr="007E33D4">
        <w:rPr>
          <w:rFonts w:ascii="Tahoma" w:hAnsi="Tahoma" w:cs="Tahoma"/>
          <w:b/>
          <w:bCs/>
          <w:sz w:val="20"/>
          <w:szCs w:val="20"/>
        </w:rPr>
        <w:t xml:space="preserve"> be successful in this role, WE’LL need YOU to</w:t>
      </w:r>
    </w:p>
    <w:p w:rsidR="007E33D4" w:rsidRPr="007E33D4" w:rsidRDefault="007E33D4" w:rsidP="007E33D4">
      <w:pPr>
        <w:pStyle w:val="ListParagraph"/>
        <w:numPr>
          <w:ilvl w:val="0"/>
          <w:numId w:val="9"/>
        </w:numPr>
        <w:spacing w:line="252" w:lineRule="auto"/>
        <w:rPr>
          <w:rFonts w:ascii="Tahoma" w:hAnsi="Tahoma" w:cs="Tahoma"/>
          <w:b/>
          <w:bCs/>
          <w:sz w:val="20"/>
          <w:szCs w:val="20"/>
        </w:rPr>
      </w:pPr>
      <w:r w:rsidRPr="007E33D4">
        <w:rPr>
          <w:rFonts w:ascii="Tahoma" w:hAnsi="Tahoma" w:cs="Tahoma"/>
          <w:sz w:val="20"/>
          <w:szCs w:val="20"/>
        </w:rPr>
        <w:t xml:space="preserve">Possess a 4-year degree in education, social work, rehabilitation counseling, psychology or a related field or experience and skills commensurate with degree.  </w:t>
      </w:r>
    </w:p>
    <w:p w:rsidR="007E33D4" w:rsidRPr="007E33D4" w:rsidRDefault="007E33D4" w:rsidP="007E33D4">
      <w:pPr>
        <w:pStyle w:val="ListParagraph"/>
        <w:numPr>
          <w:ilvl w:val="0"/>
          <w:numId w:val="9"/>
        </w:numPr>
        <w:spacing w:line="252" w:lineRule="auto"/>
        <w:rPr>
          <w:rFonts w:ascii="Tahoma" w:hAnsi="Tahoma" w:cs="Tahoma"/>
          <w:b/>
          <w:bCs/>
          <w:sz w:val="20"/>
          <w:szCs w:val="20"/>
        </w:rPr>
      </w:pPr>
      <w:r w:rsidRPr="007E33D4">
        <w:rPr>
          <w:rFonts w:ascii="Tahoma" w:hAnsi="Tahoma" w:cs="Tahoma"/>
          <w:sz w:val="20"/>
          <w:szCs w:val="20"/>
        </w:rPr>
        <w:t>Have a strong belief in self-determination, empowerment, choice, inclusion, opportunity and options for people with a range of disabilities.</w:t>
      </w:r>
    </w:p>
    <w:p w:rsidR="007E33D4" w:rsidRPr="007E33D4" w:rsidRDefault="007E33D4" w:rsidP="007E33D4">
      <w:pPr>
        <w:pStyle w:val="ListParagraph"/>
        <w:numPr>
          <w:ilvl w:val="0"/>
          <w:numId w:val="9"/>
        </w:numPr>
        <w:spacing w:line="252" w:lineRule="auto"/>
        <w:rPr>
          <w:rFonts w:ascii="Tahoma" w:hAnsi="Tahoma" w:cs="Tahoma"/>
          <w:sz w:val="20"/>
          <w:szCs w:val="20"/>
        </w:rPr>
      </w:pPr>
      <w:r w:rsidRPr="007E33D4">
        <w:rPr>
          <w:rFonts w:ascii="Tahoma" w:hAnsi="Tahoma" w:cs="Tahoma"/>
          <w:sz w:val="20"/>
          <w:szCs w:val="20"/>
        </w:rPr>
        <w:t>Have public speaking experience and possess professional training skills and training experience with a variety of people and groups.</w:t>
      </w:r>
    </w:p>
    <w:p w:rsidR="007E33D4" w:rsidRPr="007E33D4" w:rsidRDefault="007E33D4" w:rsidP="007E33D4">
      <w:pPr>
        <w:pStyle w:val="ListParagraph"/>
        <w:numPr>
          <w:ilvl w:val="0"/>
          <w:numId w:val="9"/>
        </w:numPr>
        <w:spacing w:line="252" w:lineRule="auto"/>
        <w:rPr>
          <w:rFonts w:ascii="Tahoma" w:hAnsi="Tahoma" w:cs="Tahoma"/>
          <w:b/>
          <w:bCs/>
          <w:sz w:val="20"/>
          <w:szCs w:val="20"/>
        </w:rPr>
      </w:pPr>
      <w:r w:rsidRPr="007E33D4">
        <w:rPr>
          <w:rFonts w:ascii="Tahoma" w:hAnsi="Tahoma" w:cs="Tahoma"/>
          <w:sz w:val="20"/>
          <w:szCs w:val="20"/>
        </w:rPr>
        <w:t>Have at least 2 years of experience working with community-integrated services and direct service with people with intellectual/developmental disabilities and have skills or experience integrating people with disabilities into community-based programs.</w:t>
      </w:r>
    </w:p>
    <w:p w:rsidR="007E33D4" w:rsidRPr="007E33D4" w:rsidRDefault="007E33D4" w:rsidP="007E33D4">
      <w:pPr>
        <w:pStyle w:val="ListParagraph"/>
        <w:numPr>
          <w:ilvl w:val="0"/>
          <w:numId w:val="9"/>
        </w:numPr>
        <w:spacing w:line="252" w:lineRule="auto"/>
        <w:rPr>
          <w:rFonts w:ascii="Tahoma" w:hAnsi="Tahoma" w:cs="Tahoma"/>
          <w:sz w:val="20"/>
          <w:szCs w:val="20"/>
        </w:rPr>
      </w:pPr>
      <w:r w:rsidRPr="007E33D4">
        <w:rPr>
          <w:rFonts w:ascii="Tahoma" w:hAnsi="Tahoma" w:cs="Tahoma"/>
          <w:sz w:val="20"/>
          <w:szCs w:val="20"/>
        </w:rPr>
        <w:t>Work effectively as part of a team and independently.</w:t>
      </w:r>
    </w:p>
    <w:p w:rsidR="007E33D4" w:rsidRPr="007E33D4" w:rsidRDefault="007E33D4" w:rsidP="007E33D4">
      <w:pPr>
        <w:pStyle w:val="ListParagraph"/>
        <w:numPr>
          <w:ilvl w:val="0"/>
          <w:numId w:val="9"/>
        </w:numPr>
        <w:spacing w:line="252" w:lineRule="auto"/>
        <w:rPr>
          <w:rFonts w:ascii="Tahoma" w:hAnsi="Tahoma" w:cs="Tahoma"/>
          <w:sz w:val="20"/>
          <w:szCs w:val="20"/>
        </w:rPr>
      </w:pPr>
      <w:r w:rsidRPr="007E33D4">
        <w:rPr>
          <w:rFonts w:ascii="Tahoma" w:hAnsi="Tahoma" w:cs="Tahoma"/>
          <w:sz w:val="20"/>
          <w:szCs w:val="20"/>
        </w:rPr>
        <w:t>Have excellent organizational, problem-solving and written/verbal communication skills.</w:t>
      </w:r>
    </w:p>
    <w:p w:rsidR="007E33D4" w:rsidRPr="007E33D4" w:rsidRDefault="007E33D4" w:rsidP="007E33D4">
      <w:pPr>
        <w:pStyle w:val="ListParagraph"/>
        <w:numPr>
          <w:ilvl w:val="0"/>
          <w:numId w:val="9"/>
        </w:numPr>
        <w:spacing w:line="252" w:lineRule="auto"/>
        <w:rPr>
          <w:rFonts w:ascii="Tahoma" w:hAnsi="Tahoma" w:cs="Tahoma"/>
          <w:sz w:val="20"/>
          <w:szCs w:val="20"/>
        </w:rPr>
      </w:pPr>
      <w:r w:rsidRPr="007E33D4">
        <w:rPr>
          <w:rFonts w:ascii="Tahoma" w:hAnsi="Tahoma" w:cs="Tahoma"/>
          <w:sz w:val="20"/>
          <w:szCs w:val="20"/>
        </w:rPr>
        <w:t>Have good time management skills and ability to complete multiple grant related tasks and deliverables in a timely manner.</w:t>
      </w:r>
    </w:p>
    <w:p w:rsidR="007E33D4" w:rsidRPr="007E33D4" w:rsidRDefault="007E33D4" w:rsidP="007E33D4">
      <w:pPr>
        <w:pStyle w:val="ListParagraph"/>
        <w:numPr>
          <w:ilvl w:val="0"/>
          <w:numId w:val="9"/>
        </w:numPr>
        <w:spacing w:line="252" w:lineRule="auto"/>
        <w:rPr>
          <w:rFonts w:ascii="Tahoma" w:hAnsi="Tahoma" w:cs="Tahoma"/>
          <w:b/>
          <w:bCs/>
          <w:sz w:val="20"/>
          <w:szCs w:val="20"/>
        </w:rPr>
      </w:pPr>
      <w:r w:rsidRPr="007E33D4">
        <w:rPr>
          <w:rFonts w:ascii="Tahoma" w:hAnsi="Tahoma" w:cs="Tahoma"/>
          <w:sz w:val="20"/>
          <w:szCs w:val="20"/>
        </w:rPr>
        <w:t xml:space="preserve">Have reliable transportation for local daily travel. </w:t>
      </w:r>
    </w:p>
    <w:p w:rsidR="007E33D4" w:rsidRPr="007E33D4" w:rsidRDefault="007E33D4" w:rsidP="007E33D4">
      <w:pPr>
        <w:pStyle w:val="ListParagraph"/>
        <w:numPr>
          <w:ilvl w:val="0"/>
          <w:numId w:val="9"/>
        </w:numPr>
        <w:spacing w:after="200" w:line="276" w:lineRule="auto"/>
        <w:jc w:val="both"/>
        <w:rPr>
          <w:rFonts w:ascii="Tahoma" w:hAnsi="Tahoma" w:cs="Tahoma"/>
          <w:sz w:val="20"/>
          <w:szCs w:val="20"/>
        </w:rPr>
      </w:pPr>
      <w:r w:rsidRPr="007E33D4">
        <w:rPr>
          <w:rFonts w:ascii="Tahoma" w:hAnsi="Tahoma" w:cs="Tahoma"/>
          <w:sz w:val="20"/>
          <w:szCs w:val="20"/>
        </w:rPr>
        <w:t>Pass all required criminal history background checks (including an FBI fingerprint check).</w:t>
      </w:r>
    </w:p>
    <w:p w:rsidR="007E33D4" w:rsidRPr="007E33D4" w:rsidRDefault="007E33D4" w:rsidP="007E33D4">
      <w:pPr>
        <w:pStyle w:val="ListParagraph"/>
        <w:numPr>
          <w:ilvl w:val="0"/>
          <w:numId w:val="9"/>
        </w:numPr>
        <w:spacing w:after="200" w:line="276" w:lineRule="auto"/>
        <w:jc w:val="both"/>
        <w:rPr>
          <w:rFonts w:ascii="Tahoma" w:hAnsi="Tahoma" w:cs="Tahoma"/>
          <w:sz w:val="20"/>
          <w:szCs w:val="20"/>
        </w:rPr>
      </w:pPr>
      <w:r w:rsidRPr="007E33D4">
        <w:rPr>
          <w:rFonts w:ascii="Tahoma" w:hAnsi="Tahoma" w:cs="Tahoma"/>
          <w:sz w:val="20"/>
          <w:szCs w:val="20"/>
        </w:rPr>
        <w:t>Adhere to our Guiding Principles, Mission, Core Competencies and Confidentiality Policy.</w:t>
      </w:r>
    </w:p>
    <w:p w:rsidR="007E33D4" w:rsidRPr="007E33D4" w:rsidRDefault="007E33D4" w:rsidP="007E33D4">
      <w:pPr>
        <w:rPr>
          <w:rFonts w:ascii="Tahoma" w:hAnsi="Tahoma" w:cs="Tahoma"/>
          <w:b/>
          <w:bCs/>
          <w:sz w:val="20"/>
          <w:szCs w:val="20"/>
        </w:rPr>
      </w:pPr>
      <w:proofErr w:type="gramStart"/>
      <w:r w:rsidRPr="007E33D4">
        <w:rPr>
          <w:rFonts w:ascii="Tahoma" w:hAnsi="Tahoma" w:cs="Tahoma"/>
          <w:b/>
          <w:bCs/>
          <w:sz w:val="20"/>
          <w:szCs w:val="20"/>
        </w:rPr>
        <w:t>how</w:t>
      </w:r>
      <w:proofErr w:type="gramEnd"/>
      <w:r w:rsidRPr="007E33D4">
        <w:rPr>
          <w:rFonts w:ascii="Tahoma" w:hAnsi="Tahoma" w:cs="Tahoma"/>
          <w:b/>
          <w:bCs/>
          <w:sz w:val="20"/>
          <w:szCs w:val="20"/>
        </w:rPr>
        <w:t xml:space="preserve"> WE’LL make it worth YOUR while</w:t>
      </w:r>
    </w:p>
    <w:p w:rsidR="007E33D4" w:rsidRPr="007E33D4" w:rsidRDefault="007E33D4" w:rsidP="007E33D4">
      <w:pPr>
        <w:numPr>
          <w:ilvl w:val="0"/>
          <w:numId w:val="10"/>
        </w:numPr>
        <w:spacing w:after="0" w:line="240" w:lineRule="auto"/>
        <w:rPr>
          <w:rFonts w:ascii="Tahoma" w:eastAsia="Times New Roman" w:hAnsi="Tahoma" w:cs="Tahoma"/>
          <w:sz w:val="20"/>
          <w:szCs w:val="20"/>
        </w:rPr>
      </w:pPr>
      <w:r w:rsidRPr="007E33D4">
        <w:rPr>
          <w:rFonts w:ascii="Tahoma" w:eastAsia="Times New Roman" w:hAnsi="Tahoma" w:cs="Tahoma"/>
          <w:sz w:val="20"/>
          <w:szCs w:val="20"/>
        </w:rPr>
        <w:t xml:space="preserve">We will pay you an annualized salary of $34,000 – $36,500  </w:t>
      </w:r>
    </w:p>
    <w:p w:rsidR="007E33D4" w:rsidRPr="007E33D4" w:rsidRDefault="007E33D4" w:rsidP="007E33D4">
      <w:pPr>
        <w:numPr>
          <w:ilvl w:val="0"/>
          <w:numId w:val="10"/>
        </w:numPr>
        <w:spacing w:after="0" w:line="240" w:lineRule="auto"/>
        <w:rPr>
          <w:rFonts w:ascii="Tahoma" w:eastAsia="Times New Roman" w:hAnsi="Tahoma" w:cs="Tahoma"/>
          <w:sz w:val="20"/>
          <w:szCs w:val="20"/>
        </w:rPr>
      </w:pPr>
      <w:r w:rsidRPr="007E33D4">
        <w:rPr>
          <w:rFonts w:ascii="Tahoma" w:eastAsia="Times New Roman" w:hAnsi="Tahoma" w:cs="Tahoma"/>
          <w:sz w:val="20"/>
          <w:szCs w:val="20"/>
        </w:rPr>
        <w:t>We’ll pay for your medical, life and short-term disability insurance.</w:t>
      </w:r>
    </w:p>
    <w:p w:rsidR="007E33D4" w:rsidRPr="007E33D4" w:rsidRDefault="007E33D4" w:rsidP="007E33D4">
      <w:pPr>
        <w:numPr>
          <w:ilvl w:val="0"/>
          <w:numId w:val="10"/>
        </w:numPr>
        <w:spacing w:after="0" w:line="240" w:lineRule="auto"/>
        <w:rPr>
          <w:rFonts w:ascii="Tahoma" w:eastAsia="Times New Roman" w:hAnsi="Tahoma" w:cs="Tahoma"/>
          <w:sz w:val="20"/>
          <w:szCs w:val="20"/>
        </w:rPr>
      </w:pPr>
      <w:r w:rsidRPr="007E33D4">
        <w:rPr>
          <w:rFonts w:ascii="Tahoma" w:eastAsia="Times New Roman" w:hAnsi="Tahoma" w:cs="Tahoma"/>
          <w:sz w:val="20"/>
          <w:szCs w:val="20"/>
        </w:rPr>
        <w:t>We will give you 15 accrued paid time off days in the first year, and 22 days in the second year, capping out at 30 days after year seven.</w:t>
      </w:r>
    </w:p>
    <w:p w:rsidR="007E33D4" w:rsidRPr="007E33D4" w:rsidRDefault="007E33D4" w:rsidP="007E33D4">
      <w:pPr>
        <w:numPr>
          <w:ilvl w:val="0"/>
          <w:numId w:val="10"/>
        </w:numPr>
        <w:spacing w:after="0" w:line="240" w:lineRule="auto"/>
        <w:rPr>
          <w:rFonts w:ascii="Tahoma" w:eastAsia="Times New Roman" w:hAnsi="Tahoma" w:cs="Tahoma"/>
          <w:sz w:val="20"/>
          <w:szCs w:val="20"/>
        </w:rPr>
      </w:pPr>
      <w:r w:rsidRPr="007E33D4">
        <w:rPr>
          <w:rFonts w:ascii="Tahoma" w:eastAsia="Times New Roman" w:hAnsi="Tahoma" w:cs="Tahoma"/>
          <w:sz w:val="20"/>
          <w:szCs w:val="20"/>
        </w:rPr>
        <w:t xml:space="preserve">We’ll pay you for our six agency holidays and four additional personal holidays to be used at your discretion. </w:t>
      </w:r>
    </w:p>
    <w:p w:rsidR="007E33D4" w:rsidRPr="007E33D4" w:rsidRDefault="007E33D4" w:rsidP="007E33D4">
      <w:pPr>
        <w:numPr>
          <w:ilvl w:val="0"/>
          <w:numId w:val="10"/>
        </w:numPr>
        <w:spacing w:after="0" w:line="240" w:lineRule="auto"/>
        <w:rPr>
          <w:rFonts w:ascii="Tahoma" w:eastAsia="Times New Roman" w:hAnsi="Tahoma" w:cs="Tahoma"/>
          <w:sz w:val="20"/>
          <w:szCs w:val="20"/>
        </w:rPr>
      </w:pPr>
      <w:r w:rsidRPr="007E33D4">
        <w:rPr>
          <w:rFonts w:ascii="Tahoma" w:eastAsia="Times New Roman" w:hAnsi="Tahoma" w:cs="Tahoma"/>
          <w:sz w:val="20"/>
          <w:szCs w:val="20"/>
        </w:rPr>
        <w:t xml:space="preserve">We’ll contribute 2% to your 403(b) retirement, and we’ll kick in an additional 1% if you agree to match it. </w:t>
      </w:r>
    </w:p>
    <w:p w:rsidR="007E33D4" w:rsidRPr="007E33D4" w:rsidRDefault="007E33D4" w:rsidP="007E33D4">
      <w:pPr>
        <w:numPr>
          <w:ilvl w:val="0"/>
          <w:numId w:val="10"/>
        </w:numPr>
        <w:spacing w:after="0" w:line="240" w:lineRule="auto"/>
        <w:rPr>
          <w:rFonts w:ascii="Tahoma" w:eastAsia="Times New Roman" w:hAnsi="Tahoma" w:cs="Tahoma"/>
          <w:sz w:val="20"/>
          <w:szCs w:val="20"/>
        </w:rPr>
      </w:pPr>
      <w:r w:rsidRPr="007E33D4">
        <w:rPr>
          <w:rFonts w:ascii="Tahoma" w:eastAsia="Times New Roman" w:hAnsi="Tahoma" w:cs="Tahoma"/>
          <w:sz w:val="20"/>
          <w:szCs w:val="20"/>
        </w:rPr>
        <w:t xml:space="preserve">We understand that you have commitments outside of the workplace, and we’ll do our very best to offer you some flexibility in your work schedule. </w:t>
      </w:r>
    </w:p>
    <w:p w:rsidR="007E33D4" w:rsidRPr="007E33D4" w:rsidRDefault="007E33D4" w:rsidP="007E33D4">
      <w:pPr>
        <w:numPr>
          <w:ilvl w:val="0"/>
          <w:numId w:val="10"/>
        </w:numPr>
        <w:spacing w:after="0" w:line="240" w:lineRule="auto"/>
        <w:rPr>
          <w:rFonts w:ascii="Tahoma" w:eastAsia="Times New Roman" w:hAnsi="Tahoma" w:cs="Tahoma"/>
          <w:sz w:val="20"/>
          <w:szCs w:val="20"/>
        </w:rPr>
      </w:pPr>
      <w:r w:rsidRPr="007E33D4">
        <w:rPr>
          <w:rFonts w:ascii="Tahoma" w:eastAsia="Times New Roman" w:hAnsi="Tahoma" w:cs="Tahoma"/>
          <w:sz w:val="20"/>
          <w:szCs w:val="20"/>
        </w:rPr>
        <w:t xml:space="preserve">We’ll offer you discounted day care for your kiddos at one of our two onsite day care centers, as enrollment allows. </w:t>
      </w:r>
    </w:p>
    <w:p w:rsidR="007E33D4" w:rsidRPr="007E33D4" w:rsidRDefault="007E33D4" w:rsidP="007E33D4">
      <w:pPr>
        <w:numPr>
          <w:ilvl w:val="0"/>
          <w:numId w:val="10"/>
        </w:numPr>
        <w:spacing w:after="0" w:line="240" w:lineRule="auto"/>
        <w:rPr>
          <w:rFonts w:ascii="Tahoma" w:eastAsia="Times New Roman" w:hAnsi="Tahoma" w:cs="Tahoma"/>
          <w:sz w:val="20"/>
          <w:szCs w:val="20"/>
        </w:rPr>
      </w:pPr>
      <w:r w:rsidRPr="007E33D4">
        <w:rPr>
          <w:rFonts w:ascii="Tahoma" w:eastAsia="Times New Roman" w:hAnsi="Tahoma" w:cs="Tahoma"/>
          <w:sz w:val="20"/>
          <w:szCs w:val="20"/>
        </w:rPr>
        <w:t xml:space="preserve">We’ll provide you with an amazing work environment where you’ll get to make a difference every day. </w:t>
      </w:r>
    </w:p>
    <w:p w:rsidR="007E33D4" w:rsidRPr="007E33D4" w:rsidRDefault="007E33D4" w:rsidP="007E33D4">
      <w:pPr>
        <w:spacing w:after="0" w:line="240" w:lineRule="auto"/>
        <w:rPr>
          <w:rFonts w:ascii="Tahoma" w:hAnsi="Tahoma" w:cs="Tahoma"/>
          <w:sz w:val="20"/>
          <w:szCs w:val="20"/>
        </w:rPr>
      </w:pPr>
    </w:p>
    <w:p w:rsidR="007E33D4" w:rsidRDefault="007E33D4" w:rsidP="007E33D4">
      <w:pPr>
        <w:spacing w:after="0" w:line="240" w:lineRule="auto"/>
        <w:rPr>
          <w:rFonts w:ascii="Tahoma" w:hAnsi="Tahoma" w:cs="Tahoma"/>
          <w:sz w:val="20"/>
          <w:szCs w:val="20"/>
        </w:rPr>
      </w:pPr>
    </w:p>
    <w:p w:rsidR="007E33D4" w:rsidRPr="007E33D4" w:rsidRDefault="007E33D4" w:rsidP="007E33D4">
      <w:pPr>
        <w:spacing w:after="0" w:line="240" w:lineRule="auto"/>
        <w:rPr>
          <w:rFonts w:ascii="Tahoma" w:hAnsi="Tahoma" w:cs="Tahoma"/>
          <w:sz w:val="20"/>
          <w:szCs w:val="20"/>
        </w:rPr>
      </w:pPr>
    </w:p>
    <w:p w:rsidR="007E33D4" w:rsidRPr="007E33D4" w:rsidRDefault="007E33D4" w:rsidP="007E33D4">
      <w:pPr>
        <w:spacing w:after="0" w:line="240" w:lineRule="auto"/>
        <w:rPr>
          <w:rFonts w:ascii="Tahoma" w:hAnsi="Tahoma" w:cs="Tahoma"/>
          <w:b/>
          <w:sz w:val="20"/>
          <w:szCs w:val="20"/>
        </w:rPr>
      </w:pPr>
      <w:proofErr w:type="gramStart"/>
      <w:r w:rsidRPr="007E33D4">
        <w:rPr>
          <w:rFonts w:ascii="Tahoma" w:hAnsi="Tahoma" w:cs="Tahoma"/>
          <w:b/>
          <w:sz w:val="20"/>
          <w:szCs w:val="20"/>
        </w:rPr>
        <w:lastRenderedPageBreak/>
        <w:t>to</w:t>
      </w:r>
      <w:proofErr w:type="gramEnd"/>
      <w:r w:rsidRPr="007E33D4">
        <w:rPr>
          <w:rFonts w:ascii="Tahoma" w:hAnsi="Tahoma" w:cs="Tahoma"/>
          <w:b/>
          <w:sz w:val="20"/>
          <w:szCs w:val="20"/>
        </w:rPr>
        <w:t xml:space="preserve"> apply</w:t>
      </w:r>
    </w:p>
    <w:p w:rsidR="007E33D4" w:rsidRPr="007E33D4" w:rsidRDefault="007E33D4" w:rsidP="007E33D4">
      <w:pPr>
        <w:pStyle w:val="ListParagraph"/>
        <w:numPr>
          <w:ilvl w:val="0"/>
          <w:numId w:val="5"/>
        </w:numPr>
        <w:spacing w:after="0" w:line="240" w:lineRule="auto"/>
        <w:rPr>
          <w:rFonts w:ascii="Tahoma" w:hAnsi="Tahoma" w:cs="Tahoma"/>
          <w:sz w:val="20"/>
          <w:szCs w:val="20"/>
        </w:rPr>
      </w:pPr>
      <w:r w:rsidRPr="007E33D4">
        <w:rPr>
          <w:rFonts w:ascii="Tahoma" w:hAnsi="Tahoma" w:cs="Tahoma"/>
          <w:sz w:val="20"/>
          <w:szCs w:val="20"/>
        </w:rPr>
        <w:t>You don’t need to call us, just follow the link below.</w:t>
      </w:r>
    </w:p>
    <w:p w:rsidR="007E33D4" w:rsidRPr="007E33D4" w:rsidRDefault="007E33D4" w:rsidP="007E33D4">
      <w:pPr>
        <w:pStyle w:val="ListParagraph"/>
        <w:numPr>
          <w:ilvl w:val="0"/>
          <w:numId w:val="5"/>
        </w:numPr>
        <w:spacing w:after="0" w:line="240" w:lineRule="auto"/>
        <w:rPr>
          <w:rFonts w:ascii="Tahoma" w:hAnsi="Tahoma" w:cs="Tahoma"/>
          <w:sz w:val="20"/>
          <w:szCs w:val="20"/>
        </w:rPr>
      </w:pPr>
      <w:r w:rsidRPr="007E33D4">
        <w:rPr>
          <w:rFonts w:ascii="Tahoma" w:hAnsi="Tahoma" w:cs="Tahoma"/>
          <w:sz w:val="20"/>
          <w:szCs w:val="20"/>
        </w:rPr>
        <w:t xml:space="preserve">We promise we’ll get in touch with you by phone or email. </w:t>
      </w:r>
    </w:p>
    <w:p w:rsidR="00A41990" w:rsidRDefault="007E33D4" w:rsidP="006F69A1">
      <w:pPr>
        <w:pStyle w:val="ListParagraph"/>
        <w:numPr>
          <w:ilvl w:val="0"/>
          <w:numId w:val="5"/>
        </w:numPr>
        <w:spacing w:after="0" w:line="240" w:lineRule="auto"/>
        <w:rPr>
          <w:rFonts w:ascii="Tahoma" w:hAnsi="Tahoma" w:cs="Tahoma"/>
          <w:sz w:val="20"/>
          <w:szCs w:val="20"/>
        </w:rPr>
      </w:pPr>
      <w:r w:rsidRPr="004C73BF">
        <w:rPr>
          <w:rFonts w:ascii="Tahoma" w:hAnsi="Tahoma" w:cs="Tahoma"/>
          <w:sz w:val="20"/>
          <w:szCs w:val="20"/>
        </w:rPr>
        <w:t xml:space="preserve">Here’s the link to apply: </w:t>
      </w:r>
      <w:hyperlink r:id="rId5" w:history="1">
        <w:r w:rsidR="006F69A1" w:rsidRPr="00187AED">
          <w:rPr>
            <w:rStyle w:val="Hyperlink"/>
            <w:rFonts w:ascii="Tahoma" w:hAnsi="Tahoma" w:cs="Tahoma"/>
            <w:sz w:val="20"/>
            <w:szCs w:val="20"/>
          </w:rPr>
          <w:t>http://jobs.safeaustin.org/apply/I6WJDNcun1/TCDD-Demonstration-Project-Educator-And-Trainer?source=TNOYS</w:t>
        </w:r>
      </w:hyperlink>
    </w:p>
    <w:p w:rsidR="006F69A1" w:rsidRDefault="006F69A1" w:rsidP="006F69A1">
      <w:pPr>
        <w:pStyle w:val="ListParagraph"/>
        <w:spacing w:after="0" w:line="240" w:lineRule="auto"/>
        <w:rPr>
          <w:rFonts w:ascii="Tahoma" w:hAnsi="Tahoma" w:cs="Tahoma"/>
          <w:sz w:val="20"/>
          <w:szCs w:val="20"/>
        </w:rPr>
      </w:pPr>
      <w:bookmarkStart w:id="0" w:name="_GoBack"/>
      <w:bookmarkEnd w:id="0"/>
    </w:p>
    <w:p w:rsidR="004C73BF" w:rsidRPr="004C73BF" w:rsidRDefault="004C73BF" w:rsidP="004C73BF">
      <w:pPr>
        <w:pStyle w:val="ListParagraph"/>
        <w:spacing w:after="0" w:line="240" w:lineRule="auto"/>
        <w:rPr>
          <w:rFonts w:ascii="Tahoma" w:hAnsi="Tahoma" w:cs="Tahoma"/>
          <w:sz w:val="20"/>
          <w:szCs w:val="20"/>
        </w:rPr>
      </w:pPr>
    </w:p>
    <w:p w:rsidR="00D230D7" w:rsidRDefault="00D230D7" w:rsidP="00D230D7">
      <w:pPr>
        <w:pStyle w:val="ListParagraph"/>
        <w:spacing w:after="0" w:line="240" w:lineRule="auto"/>
        <w:rPr>
          <w:rFonts w:ascii="Tahoma" w:hAnsi="Tahoma" w:cs="Tahoma"/>
          <w:sz w:val="20"/>
          <w:szCs w:val="20"/>
        </w:rPr>
      </w:pPr>
    </w:p>
    <w:p w:rsidR="003E1AA1" w:rsidRPr="007E33D4" w:rsidRDefault="003E1AA1" w:rsidP="003E1AA1">
      <w:pPr>
        <w:pStyle w:val="ListParagraph"/>
        <w:spacing w:after="0" w:line="240" w:lineRule="auto"/>
        <w:rPr>
          <w:rFonts w:ascii="Tahoma" w:hAnsi="Tahoma" w:cs="Tahoma"/>
          <w:sz w:val="20"/>
          <w:szCs w:val="20"/>
        </w:rPr>
      </w:pPr>
    </w:p>
    <w:p w:rsidR="007E33D4" w:rsidRPr="007E33D4" w:rsidRDefault="007E33D4" w:rsidP="007E33D4">
      <w:pPr>
        <w:pStyle w:val="ListParagraph"/>
        <w:spacing w:after="0" w:line="240" w:lineRule="auto"/>
        <w:rPr>
          <w:rFonts w:ascii="Tahoma" w:hAnsi="Tahoma" w:cs="Tahoma"/>
          <w:sz w:val="20"/>
          <w:szCs w:val="20"/>
        </w:rPr>
      </w:pPr>
    </w:p>
    <w:p w:rsidR="00406684" w:rsidRPr="007E33D4" w:rsidRDefault="00406684">
      <w:pPr>
        <w:rPr>
          <w:rFonts w:ascii="Tahoma" w:hAnsi="Tahoma" w:cs="Tahoma"/>
          <w:sz w:val="20"/>
          <w:szCs w:val="20"/>
        </w:rPr>
      </w:pPr>
    </w:p>
    <w:sectPr w:rsidR="00406684" w:rsidRPr="007E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E36"/>
    <w:multiLevelType w:val="multilevel"/>
    <w:tmpl w:val="A84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44D49"/>
    <w:multiLevelType w:val="hybridMultilevel"/>
    <w:tmpl w:val="7E1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243D7"/>
    <w:multiLevelType w:val="hybridMultilevel"/>
    <w:tmpl w:val="1076DDD8"/>
    <w:lvl w:ilvl="0" w:tplc="C422F3F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964FBD"/>
    <w:multiLevelType w:val="hybridMultilevel"/>
    <w:tmpl w:val="A476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2D1233"/>
    <w:multiLevelType w:val="hybridMultilevel"/>
    <w:tmpl w:val="D65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03E04"/>
    <w:multiLevelType w:val="hybridMultilevel"/>
    <w:tmpl w:val="CBD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85D8A"/>
    <w:multiLevelType w:val="hybridMultilevel"/>
    <w:tmpl w:val="745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555CE"/>
    <w:multiLevelType w:val="multilevel"/>
    <w:tmpl w:val="1DC80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9557B"/>
    <w:multiLevelType w:val="hybridMultilevel"/>
    <w:tmpl w:val="47867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B57F67"/>
    <w:multiLevelType w:val="hybridMultilevel"/>
    <w:tmpl w:val="B1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4"/>
  </w:num>
  <w:num w:numId="6">
    <w:abstractNumId w:val="3"/>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D4"/>
    <w:rsid w:val="003E1AA1"/>
    <w:rsid w:val="00406684"/>
    <w:rsid w:val="004C73BF"/>
    <w:rsid w:val="006F69A1"/>
    <w:rsid w:val="007E33D4"/>
    <w:rsid w:val="00A41990"/>
    <w:rsid w:val="00D2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ED788-5FB4-4FE9-814E-FFA7A233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D4"/>
    <w:pPr>
      <w:ind w:left="720"/>
      <w:contextualSpacing/>
    </w:pPr>
  </w:style>
  <w:style w:type="character" w:styleId="Hyperlink">
    <w:name w:val="Hyperlink"/>
    <w:basedOn w:val="DefaultParagraphFont"/>
    <w:uiPriority w:val="99"/>
    <w:unhideWhenUsed/>
    <w:rsid w:val="007E3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safeaustin.org/apply/I6WJDNcun1/TCDD-Demonstration-Project-Educator-And-Trainer?source=TNO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Plachowski, Diana</dc:creator>
  <cp:keywords/>
  <dc:description/>
  <cp:lastModifiedBy>Plachowski, Diana</cp:lastModifiedBy>
  <cp:revision>2</cp:revision>
  <dcterms:created xsi:type="dcterms:W3CDTF">2017-08-08T21:34:00Z</dcterms:created>
  <dcterms:modified xsi:type="dcterms:W3CDTF">2017-08-08T21:34:00Z</dcterms:modified>
</cp:coreProperties>
</file>